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8A63" w14:textId="77777777" w:rsidR="0041538E" w:rsidRDefault="0041538E" w:rsidP="0041538E">
      <w:pPr>
        <w:pStyle w:val="STY2Tittel"/>
        <w:rPr>
          <w:rFonts w:eastAsia="MS Mincho"/>
          <w:sz w:val="16"/>
          <w:szCs w:val="16"/>
        </w:rPr>
      </w:pPr>
      <w:r w:rsidRPr="00260964">
        <w:rPr>
          <w:rFonts w:eastAsia="MS Mincho"/>
        </w:rPr>
        <w:t xml:space="preserve">Egenrapportering </w:t>
      </w:r>
      <w:r>
        <w:rPr>
          <w:rFonts w:eastAsia="MS Mincho"/>
        </w:rPr>
        <w:t>- L</w:t>
      </w:r>
      <w:r w:rsidRPr="00260964">
        <w:rPr>
          <w:rFonts w:eastAsia="MS Mincho"/>
        </w:rPr>
        <w:t>ønns- og arbeidsvilkår</w:t>
      </w:r>
    </w:p>
    <w:p w14:paraId="3BA7A4B3" w14:textId="77777777" w:rsidR="0041538E" w:rsidRPr="0027742A" w:rsidRDefault="0041538E" w:rsidP="0041538E">
      <w:pPr>
        <w:pStyle w:val="STY2Overskriftlistenummerert"/>
        <w:rPr>
          <w:rFonts w:eastAsia="MS Mincho"/>
          <w:sz w:val="28"/>
          <w:szCs w:val="28"/>
          <w:lang w:eastAsia="sv-SE"/>
        </w:rPr>
      </w:pPr>
      <w:r w:rsidRPr="0027742A">
        <w:rPr>
          <w:rFonts w:eastAsia="MS Mincho"/>
          <w:sz w:val="28"/>
          <w:szCs w:val="28"/>
          <w:lang w:eastAsia="sv-SE"/>
        </w:rPr>
        <w:t xml:space="preserve">For leveranser i kontrakt: </w:t>
      </w:r>
      <w:proofErr w:type="spellStart"/>
      <w:proofErr w:type="gramStart"/>
      <w:r w:rsidRPr="0027742A">
        <w:rPr>
          <w:rFonts w:eastAsia="MS Mincho"/>
          <w:sz w:val="28"/>
          <w:szCs w:val="28"/>
          <w:lang w:eastAsia="sv-SE"/>
        </w:rPr>
        <w:t>K.xxxxxx</w:t>
      </w:r>
      <w:proofErr w:type="spellEnd"/>
      <w:proofErr w:type="gramEnd"/>
    </w:p>
    <w:p w14:paraId="60D252F0" w14:textId="77777777" w:rsidR="0003296C" w:rsidRDefault="0003296C" w:rsidP="0041538E">
      <w:pPr>
        <w:pStyle w:val="STY2Brdtekst"/>
        <w:rPr>
          <w:rFonts w:eastAsia="MS Mincho"/>
          <w:lang w:eastAsia="sv-SE"/>
        </w:rPr>
      </w:pPr>
    </w:p>
    <w:p w14:paraId="22CA9C0D" w14:textId="1D691DAA" w:rsidR="00BE36D5" w:rsidRDefault="0041538E" w:rsidP="0041538E">
      <w:pPr>
        <w:pStyle w:val="STY2Brdtekst"/>
        <w:rPr>
          <w:rFonts w:eastAsia="MS Mincho"/>
          <w:lang w:eastAsia="sv-SE"/>
        </w:rPr>
      </w:pPr>
      <w:r>
        <w:rPr>
          <w:rFonts w:eastAsia="MS Mincho"/>
          <w:lang w:eastAsia="sv-SE"/>
        </w:rPr>
        <w:t>Bane NORs k</w:t>
      </w:r>
      <w:r w:rsidRPr="00DF1EE8">
        <w:rPr>
          <w:rFonts w:eastAsia="MS Mincho"/>
          <w:lang w:eastAsia="sv-SE"/>
        </w:rPr>
        <w:t xml:space="preserve">rav til lønns- og arbeidsvilkår er </w:t>
      </w:r>
      <w:r>
        <w:rPr>
          <w:rFonts w:eastAsia="MS Mincho"/>
          <w:lang w:eastAsia="sv-SE"/>
        </w:rPr>
        <w:t xml:space="preserve">beskrevet i </w:t>
      </w:r>
      <w:r w:rsidRPr="00DF1EE8">
        <w:rPr>
          <w:rFonts w:eastAsia="MS Mincho"/>
          <w:lang w:eastAsia="sv-SE"/>
        </w:rPr>
        <w:t>kontrakten</w:t>
      </w:r>
      <w:r>
        <w:rPr>
          <w:rFonts w:eastAsia="MS Mincho"/>
          <w:lang w:eastAsia="sv-SE"/>
        </w:rPr>
        <w:t xml:space="preserve"> </w:t>
      </w:r>
      <w:r w:rsidR="006A07A1">
        <w:rPr>
          <w:rFonts w:eastAsia="MS Mincho"/>
          <w:lang w:eastAsia="sv-SE"/>
        </w:rPr>
        <w:t>som en del av Bane NORs krav til leverandørers samfunnsansvar</w:t>
      </w:r>
      <w:r w:rsidR="00343655">
        <w:rPr>
          <w:rFonts w:eastAsia="MS Mincho"/>
          <w:lang w:eastAsia="sv-SE"/>
        </w:rPr>
        <w:t>.</w:t>
      </w:r>
    </w:p>
    <w:p w14:paraId="620A49AD" w14:textId="77777777" w:rsidR="00B56D98" w:rsidRDefault="00B56D98" w:rsidP="0041538E">
      <w:pPr>
        <w:pStyle w:val="STY2Brdtekst"/>
        <w:rPr>
          <w:rFonts w:eastAsia="MS Mincho"/>
          <w:lang w:eastAsia="sv-SE"/>
        </w:rPr>
      </w:pPr>
    </w:p>
    <w:p w14:paraId="716A76C5" w14:textId="233276F5" w:rsidR="0041538E" w:rsidRPr="00DF1EE8" w:rsidRDefault="0041538E" w:rsidP="0041538E">
      <w:pPr>
        <w:pStyle w:val="STY2Brdtekst"/>
        <w:rPr>
          <w:rFonts w:eastAsia="MS Mincho"/>
          <w:lang w:eastAsia="sv-SE"/>
        </w:rPr>
      </w:pPr>
      <w:r>
        <w:rPr>
          <w:rFonts w:eastAsia="MS Mincho"/>
          <w:lang w:eastAsia="sv-SE"/>
        </w:rPr>
        <w:t xml:space="preserve">Egenrapporten skal fylles ut og leveres tilbake til Bane NOR innen </w:t>
      </w:r>
      <w:r w:rsidR="00C35981">
        <w:rPr>
          <w:rFonts w:eastAsia="MS Mincho"/>
          <w:lang w:eastAsia="sv-SE"/>
        </w:rPr>
        <w:t>en m</w:t>
      </w:r>
      <w:r w:rsidR="00C36324">
        <w:rPr>
          <w:rFonts w:eastAsia="MS Mincho"/>
          <w:lang w:eastAsia="sv-SE"/>
        </w:rPr>
        <w:t>åned etter kontraktsperioden har startet</w:t>
      </w:r>
      <w:r w:rsidRPr="00DF1EE8">
        <w:rPr>
          <w:rFonts w:eastAsia="MS Mincho"/>
          <w:lang w:eastAsia="sv-SE"/>
        </w:rPr>
        <w:t xml:space="preserve"> med mindre annet er avtalt</w:t>
      </w:r>
      <w:r>
        <w:rPr>
          <w:rFonts w:eastAsia="MS Mincho"/>
          <w:lang w:eastAsia="sv-SE"/>
        </w:rPr>
        <w:t xml:space="preserve"> på </w:t>
      </w:r>
      <w:r w:rsidRPr="00804564">
        <w:rPr>
          <w:rFonts w:eastAsia="MS Mincho"/>
          <w:lang w:eastAsia="sv-SE"/>
        </w:rPr>
        <w:t>forhånd</w:t>
      </w:r>
      <w:r w:rsidR="009605CF" w:rsidRPr="00804564">
        <w:rPr>
          <w:rFonts w:eastAsia="MS Mincho"/>
          <w:lang w:eastAsia="sv-SE"/>
        </w:rPr>
        <w:t xml:space="preserve"> </w:t>
      </w:r>
      <w:r w:rsidR="009605CF" w:rsidRPr="00BE1E1A">
        <w:rPr>
          <w:rFonts w:eastAsia="MS Mincho"/>
          <w:lang w:eastAsia="sv-SE"/>
        </w:rPr>
        <w:t>og kan kreves flere ganger i løpet av avtaletiden</w:t>
      </w:r>
      <w:r w:rsidRPr="00804564">
        <w:rPr>
          <w:rFonts w:eastAsia="MS Mincho"/>
          <w:lang w:eastAsia="sv-SE"/>
        </w:rPr>
        <w:t>. H</w:t>
      </w:r>
      <w:r w:rsidRPr="00BE1E1A">
        <w:rPr>
          <w:rFonts w:eastAsia="MS Mincho"/>
          <w:lang w:eastAsia="sv-SE"/>
        </w:rPr>
        <w:t>ver enkelt underleverandør i kontrakten skal og</w:t>
      </w:r>
      <w:r>
        <w:rPr>
          <w:rFonts w:eastAsia="MS Mincho"/>
          <w:lang w:eastAsia="sv-SE"/>
        </w:rPr>
        <w:t>så</w:t>
      </w:r>
      <w:r w:rsidRPr="00DF1EE8">
        <w:rPr>
          <w:rFonts w:eastAsia="MS Mincho"/>
          <w:lang w:eastAsia="sv-SE"/>
        </w:rPr>
        <w:t xml:space="preserve"> </w:t>
      </w:r>
      <w:r>
        <w:rPr>
          <w:rFonts w:eastAsia="MS Mincho"/>
          <w:lang w:eastAsia="sv-SE"/>
        </w:rPr>
        <w:t>fylle ut egenerklæring for sin del av arbeidet.</w:t>
      </w:r>
    </w:p>
    <w:p w14:paraId="1C5B4F04" w14:textId="77777777" w:rsidR="0041538E" w:rsidRDefault="0041538E" w:rsidP="0041538E">
      <w:pPr>
        <w:pStyle w:val="STY2Brdtekst"/>
        <w:rPr>
          <w:rFonts w:eastAsia="MS Mincho"/>
          <w:lang w:eastAsia="sv-SE"/>
        </w:rPr>
      </w:pPr>
    </w:p>
    <w:p w14:paraId="75F31235" w14:textId="77777777" w:rsidR="0041538E" w:rsidRPr="00DF1EE8" w:rsidRDefault="0041538E" w:rsidP="0041538E">
      <w:pPr>
        <w:pStyle w:val="STY2Brdtekst"/>
        <w:rPr>
          <w:rFonts w:eastAsia="MS Mincho"/>
          <w:lang w:eastAsia="sv-SE"/>
        </w:rPr>
      </w:pPr>
      <w:r w:rsidRPr="00DF1EE8">
        <w:rPr>
          <w:rFonts w:eastAsia="MS Mincho"/>
          <w:lang w:eastAsia="sv-SE"/>
        </w:rPr>
        <w:t>Alle spørsmålene skal besvares med utgangspunkt</w:t>
      </w:r>
      <w:r>
        <w:rPr>
          <w:rFonts w:eastAsia="MS Mincho"/>
          <w:lang w:eastAsia="sv-SE"/>
        </w:rPr>
        <w:t xml:space="preserve"> i</w:t>
      </w:r>
      <w:r w:rsidRPr="00DF1EE8">
        <w:rPr>
          <w:rFonts w:eastAsia="MS Mincho"/>
          <w:lang w:eastAsia="sv-SE"/>
        </w:rPr>
        <w:t xml:space="preserve"> </w:t>
      </w:r>
      <w:r>
        <w:rPr>
          <w:rFonts w:eastAsia="MS Mincho"/>
          <w:lang w:eastAsia="sv-SE"/>
        </w:rPr>
        <w:t>oppdragets art, omfang, og informasjon om</w:t>
      </w:r>
      <w:r w:rsidRPr="00DF1EE8">
        <w:rPr>
          <w:rFonts w:eastAsia="MS Mincho"/>
          <w:lang w:eastAsia="sv-SE"/>
        </w:rPr>
        <w:t xml:space="preserve"> ansatte, in</w:t>
      </w:r>
      <w:r>
        <w:rPr>
          <w:rFonts w:eastAsia="MS Mincho"/>
          <w:lang w:eastAsia="sv-SE"/>
        </w:rPr>
        <w:t>nleide og utsendte arbeidstaker</w:t>
      </w:r>
      <w:r w:rsidRPr="00DF1EE8">
        <w:rPr>
          <w:rFonts w:eastAsia="MS Mincho"/>
          <w:lang w:eastAsia="sv-SE"/>
        </w:rPr>
        <w:t>e som direkte medvirker, eller etter planen skal</w:t>
      </w:r>
      <w:r>
        <w:rPr>
          <w:rFonts w:eastAsia="MS Mincho"/>
          <w:lang w:eastAsia="sv-SE"/>
        </w:rPr>
        <w:t xml:space="preserve"> </w:t>
      </w:r>
      <w:r w:rsidRPr="00DF1EE8">
        <w:rPr>
          <w:rFonts w:eastAsia="MS Mincho"/>
          <w:lang w:eastAsia="sv-SE"/>
        </w:rPr>
        <w:t>medvir</w:t>
      </w:r>
      <w:r>
        <w:rPr>
          <w:rFonts w:eastAsia="MS Mincho"/>
          <w:lang w:eastAsia="sv-SE"/>
        </w:rPr>
        <w:t>ke til å oppfylle denne kontrakten</w:t>
      </w:r>
      <w:r w:rsidRPr="00DF1EE8">
        <w:rPr>
          <w:rFonts w:eastAsia="MS Mincho"/>
          <w:lang w:eastAsia="sv-SE"/>
        </w:rPr>
        <w:t>.</w:t>
      </w:r>
    </w:p>
    <w:p w14:paraId="5A611B98" w14:textId="77777777" w:rsidR="00A946B8" w:rsidRPr="00DF1EE8" w:rsidRDefault="00A946B8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0C412237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421"/>
        <w:gridCol w:w="2373"/>
        <w:gridCol w:w="2030"/>
      </w:tblGrid>
      <w:tr w:rsidR="0041538E" w:rsidRPr="00DF1EE8" w14:paraId="6D1A11EA" w14:textId="77777777" w:rsidTr="008043A6">
        <w:tc>
          <w:tcPr>
            <w:tcW w:w="4421" w:type="dxa"/>
            <w:vAlign w:val="center"/>
          </w:tcPr>
          <w:p w14:paraId="39CA5C77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  <w:r>
              <w:rPr>
                <w:rFonts w:eastAsia="MS Mincho"/>
                <w:lang w:eastAsia="sv-SE"/>
              </w:rPr>
              <w:t>Navn virksomhet</w:t>
            </w:r>
            <w:r w:rsidRPr="00DF1EE8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4403" w:type="dxa"/>
            <w:gridSpan w:val="2"/>
          </w:tcPr>
          <w:p w14:paraId="234A1BD2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1E43EFF5" w14:textId="77777777" w:rsidTr="008043A6">
        <w:tc>
          <w:tcPr>
            <w:tcW w:w="4421" w:type="dxa"/>
            <w:vAlign w:val="center"/>
          </w:tcPr>
          <w:p w14:paraId="1C2E3AEA" w14:textId="77777777" w:rsidR="0041538E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Organisasjons</w:t>
            </w:r>
            <w:r w:rsidRPr="00DF1EE8">
              <w:rPr>
                <w:rFonts w:eastAsia="MS Mincho"/>
                <w:lang w:eastAsia="sv-SE"/>
              </w:rPr>
              <w:t>nummer</w:t>
            </w:r>
            <w:r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4403" w:type="dxa"/>
            <w:gridSpan w:val="2"/>
          </w:tcPr>
          <w:p w14:paraId="3496F50E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7D9C8C7B" w14:textId="77777777" w:rsidTr="008043A6">
        <w:tc>
          <w:tcPr>
            <w:tcW w:w="4421" w:type="dxa"/>
            <w:vAlign w:val="center"/>
          </w:tcPr>
          <w:p w14:paraId="2F5943A0" w14:textId="77777777" w:rsidR="0041538E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Dato for egenerklæring:</w:t>
            </w:r>
          </w:p>
        </w:tc>
        <w:tc>
          <w:tcPr>
            <w:tcW w:w="4403" w:type="dxa"/>
            <w:gridSpan w:val="2"/>
          </w:tcPr>
          <w:p w14:paraId="0E841EC1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71816204" w14:textId="77777777" w:rsidTr="008043A6">
        <w:tc>
          <w:tcPr>
            <w:tcW w:w="4421" w:type="dxa"/>
            <w:vAlign w:val="center"/>
          </w:tcPr>
          <w:p w14:paraId="79C637A0" w14:textId="77777777" w:rsidR="0041538E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Navn ansvarlig for egenerklæring:</w:t>
            </w:r>
          </w:p>
        </w:tc>
        <w:tc>
          <w:tcPr>
            <w:tcW w:w="4403" w:type="dxa"/>
            <w:gridSpan w:val="2"/>
          </w:tcPr>
          <w:p w14:paraId="4450F986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242290E3" w14:textId="77777777" w:rsidTr="008043A6">
        <w:tc>
          <w:tcPr>
            <w:tcW w:w="4421" w:type="dxa"/>
            <w:vAlign w:val="center"/>
          </w:tcPr>
          <w:p w14:paraId="0B9A3994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  <w:r>
              <w:rPr>
                <w:rFonts w:eastAsia="MS Mincho"/>
                <w:color w:val="auto"/>
                <w:lang w:eastAsia="sv-SE"/>
              </w:rPr>
              <w:t>Er virksomheten h</w:t>
            </w:r>
            <w:r w:rsidRPr="006E6512">
              <w:rPr>
                <w:rFonts w:eastAsia="MS Mincho"/>
                <w:color w:val="auto"/>
                <w:lang w:eastAsia="sv-SE"/>
              </w:rPr>
              <w:t>oved eller unde</w:t>
            </w:r>
            <w:r>
              <w:rPr>
                <w:rFonts w:eastAsia="MS Mincho"/>
                <w:color w:val="auto"/>
                <w:lang w:eastAsia="sv-SE"/>
              </w:rPr>
              <w:t>rleverandør i kontrakten</w:t>
            </w:r>
            <w:r w:rsidRPr="006E6512">
              <w:rPr>
                <w:rFonts w:eastAsia="MS Mincho"/>
                <w:color w:val="auto"/>
                <w:lang w:eastAsia="sv-SE"/>
              </w:rPr>
              <w:t>:</w:t>
            </w:r>
          </w:p>
        </w:tc>
        <w:tc>
          <w:tcPr>
            <w:tcW w:w="4403" w:type="dxa"/>
            <w:gridSpan w:val="2"/>
          </w:tcPr>
          <w:p w14:paraId="369F9BA3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5A5665AA" w14:textId="77777777" w:rsidTr="008043A6">
        <w:trPr>
          <w:trHeight w:val="280"/>
        </w:trPr>
        <w:tc>
          <w:tcPr>
            <w:tcW w:w="4421" w:type="dxa"/>
            <w:vMerge w:val="restart"/>
            <w:vAlign w:val="center"/>
          </w:tcPr>
          <w:p w14:paraId="5D1D11AE" w14:textId="77777777" w:rsidR="0041538E" w:rsidRPr="00DF1EE8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Oppgi</w:t>
            </w:r>
            <w:r>
              <w:rPr>
                <w:rFonts w:eastAsia="MS Mincho"/>
                <w:lang w:eastAsia="sv-SE"/>
              </w:rPr>
              <w:t xml:space="preserve"> benyttet eller planlagt</w:t>
            </w:r>
            <w:r w:rsidRPr="00DF1EE8">
              <w:rPr>
                <w:rFonts w:eastAsia="MS Mincho"/>
                <w:lang w:eastAsia="sv-SE"/>
              </w:rPr>
              <w:t xml:space="preserve"> antall egne ansatte for </w:t>
            </w:r>
            <w:r>
              <w:rPr>
                <w:rFonts w:eastAsia="MS Mincho"/>
                <w:lang w:eastAsia="sv-SE"/>
              </w:rPr>
              <w:t>oppdraget</w:t>
            </w:r>
            <w:r w:rsidRPr="00DF1EE8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2373" w:type="dxa"/>
            <w:vAlign w:val="center"/>
          </w:tcPr>
          <w:p w14:paraId="3F3C2969" w14:textId="77777777" w:rsidR="0041538E" w:rsidRPr="00395914" w:rsidRDefault="0041538E" w:rsidP="008043A6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 w:rsidRPr="00395914">
              <w:rPr>
                <w:rFonts w:eastAsia="MS Mincho"/>
                <w:color w:val="auto"/>
                <w:lang w:eastAsia="sv-SE"/>
              </w:rPr>
              <w:t>Funksjonærer</w:t>
            </w:r>
          </w:p>
        </w:tc>
        <w:tc>
          <w:tcPr>
            <w:tcW w:w="2030" w:type="dxa"/>
          </w:tcPr>
          <w:p w14:paraId="020D7BE3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60ABFF9C" w14:textId="77777777" w:rsidTr="008043A6">
        <w:tc>
          <w:tcPr>
            <w:tcW w:w="4421" w:type="dxa"/>
            <w:vMerge/>
            <w:vAlign w:val="center"/>
          </w:tcPr>
          <w:p w14:paraId="3F871F6D" w14:textId="77777777" w:rsidR="0041538E" w:rsidRPr="00DF1EE8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</w:p>
        </w:tc>
        <w:tc>
          <w:tcPr>
            <w:tcW w:w="2373" w:type="dxa"/>
            <w:vAlign w:val="center"/>
          </w:tcPr>
          <w:p w14:paraId="3DCD5BF5" w14:textId="77777777" w:rsidR="0041538E" w:rsidRPr="00395914" w:rsidRDefault="0041538E" w:rsidP="008043A6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 w:rsidRPr="00395914">
              <w:rPr>
                <w:rFonts w:eastAsia="MS Mincho"/>
                <w:color w:val="auto"/>
                <w:lang w:eastAsia="sv-SE"/>
              </w:rPr>
              <w:t>Arbeidere</w:t>
            </w:r>
            <w:r>
              <w:rPr>
                <w:rFonts w:eastAsia="MS Mincho"/>
                <w:color w:val="auto"/>
                <w:lang w:eastAsia="sv-SE"/>
              </w:rPr>
              <w:t xml:space="preserve"> i produksjon</w:t>
            </w:r>
          </w:p>
        </w:tc>
        <w:tc>
          <w:tcPr>
            <w:tcW w:w="2030" w:type="dxa"/>
          </w:tcPr>
          <w:p w14:paraId="0A4DAB29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19BD0700" w14:textId="77777777" w:rsidTr="008043A6">
        <w:tc>
          <w:tcPr>
            <w:tcW w:w="4421" w:type="dxa"/>
            <w:vMerge w:val="restart"/>
            <w:vAlign w:val="center"/>
          </w:tcPr>
          <w:p w14:paraId="4179FAF5" w14:textId="77777777" w:rsidR="0041538E" w:rsidRPr="00DF1EE8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Oppgi</w:t>
            </w:r>
            <w:r>
              <w:rPr>
                <w:rFonts w:eastAsia="MS Mincho"/>
                <w:lang w:eastAsia="sv-SE"/>
              </w:rPr>
              <w:t xml:space="preserve"> benyttet eller planlagt</w:t>
            </w:r>
            <w:r w:rsidRPr="00DF1EE8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t xml:space="preserve">totalt </w:t>
            </w:r>
            <w:r w:rsidRPr="00DF1EE8">
              <w:rPr>
                <w:rFonts w:eastAsia="MS Mincho"/>
                <w:lang w:eastAsia="sv-SE"/>
              </w:rPr>
              <w:t xml:space="preserve">antall </w:t>
            </w:r>
            <w:r>
              <w:rPr>
                <w:rFonts w:eastAsia="MS Mincho"/>
                <w:lang w:eastAsia="sv-SE"/>
              </w:rPr>
              <w:t xml:space="preserve">personer </w:t>
            </w:r>
            <w:r w:rsidRPr="00DF1EE8">
              <w:rPr>
                <w:rFonts w:eastAsia="MS Mincho"/>
                <w:lang w:eastAsia="sv-SE"/>
              </w:rPr>
              <w:t xml:space="preserve">for </w:t>
            </w:r>
            <w:r>
              <w:rPr>
                <w:rFonts w:eastAsia="MS Mincho"/>
                <w:lang w:eastAsia="sv-SE"/>
              </w:rPr>
              <w:t>oppdraget, inkludert underleverandører</w:t>
            </w:r>
            <w:r w:rsidRPr="00DF1EE8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2373" w:type="dxa"/>
            <w:vAlign w:val="center"/>
          </w:tcPr>
          <w:p w14:paraId="7F9D696F" w14:textId="77777777" w:rsidR="0041538E" w:rsidRPr="00395914" w:rsidRDefault="0041538E" w:rsidP="008043A6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 w:rsidRPr="00395914">
              <w:rPr>
                <w:rFonts w:eastAsia="MS Mincho"/>
                <w:color w:val="auto"/>
                <w:lang w:eastAsia="sv-SE"/>
              </w:rPr>
              <w:t>Funksjonærer</w:t>
            </w:r>
          </w:p>
        </w:tc>
        <w:tc>
          <w:tcPr>
            <w:tcW w:w="2030" w:type="dxa"/>
          </w:tcPr>
          <w:p w14:paraId="54E2BEC2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41538E" w:rsidRPr="00DF1EE8" w14:paraId="591CEBAB" w14:textId="77777777" w:rsidTr="008043A6">
        <w:tc>
          <w:tcPr>
            <w:tcW w:w="4421" w:type="dxa"/>
            <w:vMerge/>
            <w:vAlign w:val="center"/>
          </w:tcPr>
          <w:p w14:paraId="03C23B68" w14:textId="77777777" w:rsidR="0041538E" w:rsidRPr="00DF1EE8" w:rsidRDefault="0041538E" w:rsidP="008043A6">
            <w:pPr>
              <w:pStyle w:val="STY2Tabellradtekst"/>
              <w:rPr>
                <w:rFonts w:eastAsia="MS Mincho"/>
                <w:lang w:eastAsia="sv-SE"/>
              </w:rPr>
            </w:pPr>
          </w:p>
        </w:tc>
        <w:tc>
          <w:tcPr>
            <w:tcW w:w="2373" w:type="dxa"/>
            <w:vAlign w:val="center"/>
          </w:tcPr>
          <w:p w14:paraId="4D6DC54B" w14:textId="77777777" w:rsidR="0041538E" w:rsidRPr="00395914" w:rsidRDefault="0041538E" w:rsidP="008043A6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 w:rsidRPr="00395914">
              <w:rPr>
                <w:rFonts w:eastAsia="MS Mincho"/>
                <w:color w:val="auto"/>
                <w:lang w:eastAsia="sv-SE"/>
              </w:rPr>
              <w:t>Arbeidere</w:t>
            </w:r>
            <w:r>
              <w:rPr>
                <w:rFonts w:eastAsia="MS Mincho"/>
                <w:color w:val="auto"/>
                <w:lang w:eastAsia="sv-SE"/>
              </w:rPr>
              <w:t xml:space="preserve"> i produksjon</w:t>
            </w:r>
          </w:p>
        </w:tc>
        <w:tc>
          <w:tcPr>
            <w:tcW w:w="2030" w:type="dxa"/>
          </w:tcPr>
          <w:p w14:paraId="0736B726" w14:textId="77777777" w:rsidR="0041538E" w:rsidRPr="00DF1EE8" w:rsidRDefault="0041538E" w:rsidP="008043A6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</w:tbl>
    <w:p w14:paraId="4589E82C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p w14:paraId="569CACC9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539D7BD3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5BA44191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ab/>
      </w:r>
    </w:p>
    <w:p w14:paraId="47743171" w14:textId="77777777" w:rsidR="0041538E" w:rsidRPr="00DF1EE8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4F9986C1" w14:textId="77777777" w:rsidR="0041538E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</w:p>
    <w:p w14:paraId="4FD377A0" w14:textId="77777777" w:rsidR="0041538E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7EA102F9" w14:textId="77777777" w:rsidR="0041538E" w:rsidRDefault="0041538E" w:rsidP="0041538E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01FC0019" w14:textId="77777777" w:rsidR="0041538E" w:rsidRDefault="0041538E" w:rsidP="0041538E"/>
    <w:p w14:paraId="7CEC1DB9" w14:textId="77777777" w:rsidR="0041538E" w:rsidRDefault="0041538E" w:rsidP="0041538E"/>
    <w:p w14:paraId="093D3719" w14:textId="77777777" w:rsidR="0041538E" w:rsidRDefault="0041538E" w:rsidP="0041538E">
      <w:r>
        <w:br w:type="page"/>
      </w:r>
    </w:p>
    <w:tbl>
      <w:tblPr>
        <w:tblpPr w:leftFromText="141" w:rightFromText="141" w:vertAnchor="text" w:horzAnchor="margin" w:tblpX="-318" w:tblpY="-4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6556"/>
        <w:gridCol w:w="3333"/>
      </w:tblGrid>
      <w:tr w:rsidR="0041538E" w:rsidRPr="00B404EE" w14:paraId="5EC3C0D3" w14:textId="77777777" w:rsidTr="008043A6">
        <w:tc>
          <w:tcPr>
            <w:tcW w:w="9889" w:type="dxa"/>
            <w:gridSpan w:val="2"/>
            <w:shd w:val="clear" w:color="auto" w:fill="D9D9D9"/>
            <w:vAlign w:val="center"/>
          </w:tcPr>
          <w:p w14:paraId="0C777B59" w14:textId="77777777" w:rsidR="0041538E" w:rsidRPr="00B404EE" w:rsidRDefault="0041538E" w:rsidP="008043A6">
            <w:pPr>
              <w:pStyle w:val="STY2Tabellradtekst"/>
              <w:rPr>
                <w:rFonts w:eastAsia="MS Mincho" w:cs="Arial"/>
                <w:b/>
                <w:sz w:val="20"/>
                <w:szCs w:val="20"/>
                <w:lang w:eastAsia="sv-SE"/>
              </w:rPr>
            </w:pPr>
            <w:r w:rsidRPr="00B404EE">
              <w:rPr>
                <w:rFonts w:eastAsia="MS Mincho" w:cs="Arial"/>
                <w:b/>
                <w:sz w:val="20"/>
                <w:szCs w:val="20"/>
                <w:lang w:eastAsia="sv-SE"/>
              </w:rPr>
              <w:lastRenderedPageBreak/>
              <w:t>Egenrapportering av lønns- og arbeidsvilkår</w:t>
            </w:r>
          </w:p>
        </w:tc>
      </w:tr>
      <w:tr w:rsidR="0041538E" w:rsidRPr="00B404EE" w14:paraId="6C137D2D" w14:textId="77777777" w:rsidTr="008043A6">
        <w:tc>
          <w:tcPr>
            <w:tcW w:w="6556" w:type="dxa"/>
            <w:shd w:val="clear" w:color="auto" w:fill="auto"/>
            <w:vAlign w:val="center"/>
          </w:tcPr>
          <w:p w14:paraId="16C94109" w14:textId="77777777" w:rsidR="0041538E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0F54E0">
              <w:rPr>
                <w:rFonts w:eastAsia="MS Mincho" w:cs="Arial"/>
                <w:sz w:val="18"/>
                <w:szCs w:val="18"/>
                <w:lang w:eastAsia="sv-SE"/>
              </w:rPr>
              <w:t xml:space="preserve">Forklar kortfattet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hvilke rutiner</w:t>
            </w:r>
            <w:r w:rsidRPr="000F54E0">
              <w:rPr>
                <w:rFonts w:eastAsia="MS Mincho" w:cs="Arial"/>
                <w:sz w:val="18"/>
                <w:szCs w:val="18"/>
                <w:lang w:eastAsia="sv-SE"/>
              </w:rPr>
              <w:t xml:space="preserve">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virksomheten</w:t>
            </w:r>
            <w:r w:rsidRPr="000F54E0">
              <w:rPr>
                <w:rFonts w:eastAsia="MS Mincho" w:cs="Arial"/>
                <w:sz w:val="18"/>
                <w:szCs w:val="18"/>
                <w:lang w:eastAsia="sv-SE"/>
              </w:rPr>
              <w:t xml:space="preserve">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har eller vil iverksette</w:t>
            </w:r>
            <w:r w:rsidRPr="000F54E0">
              <w:rPr>
                <w:rFonts w:eastAsia="MS Mincho" w:cs="Arial"/>
                <w:sz w:val="18"/>
                <w:szCs w:val="18"/>
                <w:lang w:eastAsia="sv-SE"/>
              </w:rPr>
              <w:t xml:space="preserve"> for å forhindre brudd på lønn og arbeids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vilkår (eksempelvis revisjoner, kontroller, rapporteringer):</w:t>
            </w:r>
          </w:p>
          <w:p w14:paraId="41D0BCB4" w14:textId="77777777" w:rsidR="0041538E" w:rsidRPr="0060252B" w:rsidRDefault="0041538E" w:rsidP="008043A6">
            <w:pPr>
              <w:pStyle w:val="STY2Tabellradtekst"/>
              <w:ind w:left="360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14:paraId="7FE41556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b/>
                <w:sz w:val="18"/>
                <w:szCs w:val="18"/>
                <w:lang w:eastAsia="sv-SE"/>
              </w:rPr>
            </w:pPr>
          </w:p>
        </w:tc>
      </w:tr>
      <w:tr w:rsidR="0041538E" w:rsidRPr="00B404EE" w14:paraId="50A331CF" w14:textId="77777777" w:rsidTr="008043A6">
        <w:tc>
          <w:tcPr>
            <w:tcW w:w="6556" w:type="dxa"/>
            <w:shd w:val="clear" w:color="auto" w:fill="auto"/>
            <w:vAlign w:val="center"/>
          </w:tcPr>
          <w:p w14:paraId="42B607C8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Er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virksomheten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 en utenlandsk virksomhet (ikke norsk)?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5C5554CD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b/>
                <w:sz w:val="18"/>
                <w:szCs w:val="18"/>
                <w:lang w:eastAsia="sv-SE"/>
              </w:rPr>
            </w:pPr>
          </w:p>
        </w:tc>
      </w:tr>
      <w:tr w:rsidR="0041538E" w:rsidRPr="00B404EE" w14:paraId="58CECE3B" w14:textId="77777777" w:rsidTr="008043A6">
        <w:trPr>
          <w:trHeight w:val="3330"/>
        </w:trPr>
        <w:tc>
          <w:tcPr>
            <w:tcW w:w="9889" w:type="dxa"/>
            <w:gridSpan w:val="2"/>
            <w:vAlign w:val="center"/>
          </w:tcPr>
          <w:p w14:paraId="1FBABD46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6C3336">
              <w:rPr>
                <w:rFonts w:eastAsia="MS Mincho" w:cs="Arial"/>
                <w:sz w:val="18"/>
                <w:szCs w:val="18"/>
                <w:lang w:eastAsia="sv-SE"/>
              </w:rPr>
              <w:t>En av tre punkter nedenfor må kunne besvares for å oppfylle kontrakten med Bane NOR: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5"/>
              <w:gridCol w:w="3261"/>
            </w:tblGrid>
            <w:tr w:rsidR="0041538E" w:rsidRPr="006C3336" w14:paraId="0DB447BC" w14:textId="77777777" w:rsidTr="008043A6">
              <w:trPr>
                <w:trHeight w:val="857"/>
              </w:trPr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BEF8F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  <w:r w:rsidRPr="006C3336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>A. Er virksomheten bundet av en tariff gjennom et samarbeid med partene i norsk arbeidsliv?</w:t>
                  </w:r>
                </w:p>
                <w:p w14:paraId="31222594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  <w:r w:rsidRPr="00804564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>Legg ved henvisning til tariff og kontaktinformasjon for tillitsvalgte.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87670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</w:p>
              </w:tc>
            </w:tr>
            <w:tr w:rsidR="0041538E" w:rsidRPr="006C3336" w14:paraId="4C89DC37" w14:textId="77777777" w:rsidTr="008043A6"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0AEBE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  <w:r w:rsidRPr="006C3336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 xml:space="preserve">B. Er virksomheten bundet av en allmenngjort tariffavtale? </w:t>
                  </w:r>
                </w:p>
                <w:p w14:paraId="5EAC98BF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  <w:r w:rsidRPr="00804564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>Legg ved henvisning til aktuell allmenngjort tariffavtale.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CBC8B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</w:p>
              </w:tc>
            </w:tr>
            <w:tr w:rsidR="0041538E" w:rsidRPr="006C3336" w14:paraId="4F7E5DC4" w14:textId="77777777" w:rsidTr="008043A6"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1FAE7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  <w:r w:rsidRPr="006C3336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 xml:space="preserve">C. Hvis virksomheten ikke er bundet av en tariffavtale slik nevnt i punkt A og B, skal det iht. kontraktsvilkårene legges en landsdekkende tariffavtale til grunn for lønns- og arbeidsvilkår ved gjennomføring av denne kontrakten. </w:t>
                  </w:r>
                  <w:r w:rsidRPr="00804564"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  <w:t>Legg ved henvisning til aktuell tariffavtale.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505B" w14:textId="77777777" w:rsidR="0041538E" w:rsidRPr="006C3336" w:rsidRDefault="0041538E" w:rsidP="001B330B">
                  <w:pPr>
                    <w:pStyle w:val="STY2Tabellradtekst"/>
                    <w:framePr w:hSpace="141" w:wrap="around" w:vAnchor="text" w:hAnchor="margin" w:x="-318" w:y="-40"/>
                    <w:rPr>
                      <w:rFonts w:eastAsia="MS Mincho" w:cs="Arial"/>
                      <w:sz w:val="18"/>
                      <w:szCs w:val="18"/>
                      <w:lang w:eastAsia="sv-SE"/>
                    </w:rPr>
                  </w:pPr>
                </w:p>
              </w:tc>
            </w:tr>
          </w:tbl>
          <w:p w14:paraId="3DE01693" w14:textId="77777777" w:rsidR="0041538E" w:rsidRPr="006C3336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2C0EE9C9" w14:textId="77777777" w:rsidTr="008043A6">
        <w:tc>
          <w:tcPr>
            <w:tcW w:w="6556" w:type="dxa"/>
            <w:vAlign w:val="center"/>
          </w:tcPr>
          <w:p w14:paraId="10CA9C8E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804564">
              <w:rPr>
                <w:rFonts w:eastAsia="MS Mincho" w:cs="Arial"/>
                <w:sz w:val="18"/>
                <w:szCs w:val="18"/>
                <w:lang w:eastAsia="sv-SE"/>
              </w:rPr>
              <w:t>Benyttes det eller er det planlagt med ufaglært arbeidskraft i kontraktskjeden, og hvis ja i hvilken grad?</w:t>
            </w:r>
          </w:p>
        </w:tc>
        <w:tc>
          <w:tcPr>
            <w:tcW w:w="3333" w:type="dxa"/>
          </w:tcPr>
          <w:p w14:paraId="47E4B55F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ab/>
            </w:r>
          </w:p>
        </w:tc>
      </w:tr>
      <w:tr w:rsidR="0041538E" w:rsidRPr="00B404EE" w14:paraId="2D38D23D" w14:textId="77777777" w:rsidTr="008043A6">
        <w:tc>
          <w:tcPr>
            <w:tcW w:w="6556" w:type="dxa"/>
            <w:vAlign w:val="center"/>
          </w:tcPr>
          <w:p w14:paraId="532B898D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6C3336">
              <w:rPr>
                <w:rFonts w:eastAsia="MS Mincho" w:cs="Arial"/>
                <w:sz w:val="18"/>
                <w:szCs w:val="18"/>
                <w:lang w:eastAsia="sv-SE"/>
              </w:rPr>
              <w:t>Benyttes det eller er det planlagt med midlertidig ansatte i kontraktskjeden, og hvis ja i hvilken grad?</w:t>
            </w:r>
          </w:p>
        </w:tc>
        <w:tc>
          <w:tcPr>
            <w:tcW w:w="3333" w:type="dxa"/>
          </w:tcPr>
          <w:p w14:paraId="4848D5A4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67F1D607" w14:textId="77777777" w:rsidTr="008043A6">
        <w:tc>
          <w:tcPr>
            <w:tcW w:w="6556" w:type="dxa"/>
            <w:vAlign w:val="center"/>
          </w:tcPr>
          <w:p w14:paraId="77E649F2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6C3336">
              <w:rPr>
                <w:rFonts w:eastAsia="MS Mincho" w:cs="Arial"/>
                <w:sz w:val="18"/>
                <w:szCs w:val="18"/>
                <w:lang w:eastAsia="sv-SE"/>
              </w:rPr>
              <w:t>Benyttes det eller er det planlagt med innleid arbeidskraft i kontraktskjeden, og hvis ja i hvilken grad?</w:t>
            </w:r>
          </w:p>
        </w:tc>
        <w:tc>
          <w:tcPr>
            <w:tcW w:w="3333" w:type="dxa"/>
          </w:tcPr>
          <w:p w14:paraId="58AFB64F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44CF6892" w14:textId="77777777" w:rsidTr="008043A6">
        <w:tc>
          <w:tcPr>
            <w:tcW w:w="6556" w:type="dxa"/>
            <w:vAlign w:val="center"/>
          </w:tcPr>
          <w:p w14:paraId="43ACC8DF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6C3336">
              <w:rPr>
                <w:rFonts w:eastAsia="MS Mincho" w:cs="Arial"/>
                <w:sz w:val="18"/>
                <w:szCs w:val="18"/>
                <w:lang w:eastAsia="sv-SE"/>
              </w:rPr>
              <w:t>Benyttes det eller er det planlagt med utenlandsk arbeidskraft i kontraktskjeden, og hvis ja i hvilken grad?</w:t>
            </w:r>
          </w:p>
        </w:tc>
        <w:tc>
          <w:tcPr>
            <w:tcW w:w="3333" w:type="dxa"/>
          </w:tcPr>
          <w:p w14:paraId="56A2F64A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240D632B" w14:textId="77777777" w:rsidTr="008043A6">
        <w:tc>
          <w:tcPr>
            <w:tcW w:w="6556" w:type="dxa"/>
            <w:vAlign w:val="center"/>
          </w:tcPr>
          <w:p w14:paraId="63EB9442" w14:textId="77777777" w:rsidR="0041538E" w:rsidRPr="006C3336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804564">
              <w:rPr>
                <w:rFonts w:eastAsia="MS Mincho" w:cs="Arial"/>
                <w:sz w:val="18"/>
                <w:szCs w:val="18"/>
                <w:lang w:eastAsia="sv-SE"/>
              </w:rPr>
              <w:t>Er virksomheten godkjent lærlingebedrift eller en del av en tilsvarende ordning?</w:t>
            </w:r>
          </w:p>
        </w:tc>
        <w:tc>
          <w:tcPr>
            <w:tcW w:w="3333" w:type="dxa"/>
          </w:tcPr>
          <w:p w14:paraId="5FA3A568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051BFD9B" w14:textId="77777777" w:rsidTr="008043A6">
        <w:tc>
          <w:tcPr>
            <w:tcW w:w="6556" w:type="dxa"/>
            <w:vAlign w:val="center"/>
          </w:tcPr>
          <w:p w14:paraId="30A2410A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>
              <w:rPr>
                <w:rFonts w:eastAsia="MS Mincho" w:cs="Arial"/>
                <w:sz w:val="18"/>
                <w:szCs w:val="18"/>
                <w:lang w:eastAsia="sv-SE"/>
              </w:rPr>
              <w:t>Jobbes det eller p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lanlegges det med arbeidstid utover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alminnelig 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arbeidstid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etter AML 10-4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?</w:t>
            </w:r>
          </w:p>
        </w:tc>
        <w:tc>
          <w:tcPr>
            <w:tcW w:w="3333" w:type="dxa"/>
          </w:tcPr>
          <w:p w14:paraId="5BA5DCFF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4EFF2D06" w14:textId="77777777" w:rsidTr="008043A6">
        <w:tc>
          <w:tcPr>
            <w:tcW w:w="6556" w:type="dxa"/>
            <w:vAlign w:val="center"/>
          </w:tcPr>
          <w:p w14:paraId="1DDCC40E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Er det etablert gyldig avtaler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 eller planer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 om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turnusordninger eller bruk av 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gjennomsnittsberegning av arbeidstiden etter AML 10-5?</w:t>
            </w:r>
          </w:p>
        </w:tc>
        <w:tc>
          <w:tcPr>
            <w:tcW w:w="3333" w:type="dxa"/>
          </w:tcPr>
          <w:p w14:paraId="395A0F06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024B127B" w14:textId="77777777" w:rsidTr="008043A6">
        <w:tc>
          <w:tcPr>
            <w:tcW w:w="6556" w:type="dxa"/>
            <w:vAlign w:val="center"/>
          </w:tcPr>
          <w:p w14:paraId="2E6F22D6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Er det arbeidere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 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i prosjektet hvor det er aktuelt med dekning av utgifter til reise, kost og losji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 I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 så fall Hvilke avtaler gjelder?</w:t>
            </w:r>
          </w:p>
        </w:tc>
        <w:tc>
          <w:tcPr>
            <w:tcW w:w="3333" w:type="dxa"/>
          </w:tcPr>
          <w:p w14:paraId="7898358B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43501E61" w14:textId="77777777" w:rsidTr="008043A6">
        <w:tc>
          <w:tcPr>
            <w:tcW w:w="6556" w:type="dxa"/>
            <w:vAlign w:val="center"/>
          </w:tcPr>
          <w:p w14:paraId="1510AB43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List opp eventuelle underleverandører, inkludert bemanningsbyråer, som utfører, eller etter planen skal utføre arbeider i Norge under denne kontrakten.</w:t>
            </w:r>
          </w:p>
        </w:tc>
        <w:tc>
          <w:tcPr>
            <w:tcW w:w="3333" w:type="dxa"/>
          </w:tcPr>
          <w:p w14:paraId="3B86F41F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18D07E7C" w14:textId="77777777" w:rsidTr="008043A6">
        <w:tc>
          <w:tcPr>
            <w:tcW w:w="6556" w:type="dxa"/>
            <w:vAlign w:val="center"/>
          </w:tcPr>
          <w:p w14:paraId="73AA5643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Har dere benyttet samme underleverandør tidligere, eller er dere på andre måter kjent med underleverandøren? </w:t>
            </w:r>
          </w:p>
        </w:tc>
        <w:tc>
          <w:tcPr>
            <w:tcW w:w="3333" w:type="dxa"/>
          </w:tcPr>
          <w:p w14:paraId="68BC3F2D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0C2AEC76" w14:textId="77777777" w:rsidTr="008043A6">
        <w:tc>
          <w:tcPr>
            <w:tcW w:w="6556" w:type="dxa"/>
            <w:vAlign w:val="center"/>
          </w:tcPr>
          <w:p w14:paraId="11912C6C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>Er Bane NOR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 xml:space="preserve">s 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kontraktskrav til lønns- og arbeidsvilkår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og rett til kontroll videreført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 i kontrakter med eventuelle underleverandører? Sett inn formuleringene </w:t>
            </w:r>
            <w:r>
              <w:rPr>
                <w:rFonts w:eastAsia="MS Mincho" w:cs="Arial"/>
                <w:sz w:val="18"/>
                <w:szCs w:val="18"/>
                <w:lang w:eastAsia="sv-SE"/>
              </w:rPr>
              <w:t>som brukes</w:t>
            </w:r>
            <w:r w:rsidRPr="003605A4">
              <w:rPr>
                <w:rFonts w:eastAsia="MS Mincho" w:cs="Arial"/>
                <w:sz w:val="18"/>
                <w:szCs w:val="18"/>
                <w:lang w:eastAsia="sv-SE"/>
              </w:rPr>
              <w:t xml:space="preserve"> i kontraktene.</w:t>
            </w:r>
          </w:p>
        </w:tc>
        <w:tc>
          <w:tcPr>
            <w:tcW w:w="3333" w:type="dxa"/>
          </w:tcPr>
          <w:p w14:paraId="0961E8C1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  <w:tr w:rsidR="0041538E" w:rsidRPr="00B404EE" w14:paraId="63C716BA" w14:textId="77777777" w:rsidTr="008043A6">
        <w:tc>
          <w:tcPr>
            <w:tcW w:w="6556" w:type="dxa"/>
            <w:vAlign w:val="center"/>
          </w:tcPr>
          <w:p w14:paraId="65BE351F" w14:textId="77777777" w:rsidR="0041538E" w:rsidRPr="003605A4" w:rsidRDefault="0041538E" w:rsidP="008043A6">
            <w:pPr>
              <w:pStyle w:val="STY2Tabellradtekst"/>
              <w:numPr>
                <w:ilvl w:val="0"/>
                <w:numId w:val="38"/>
              </w:numPr>
              <w:rPr>
                <w:rFonts w:eastAsia="MS Mincho" w:cs="Arial"/>
                <w:sz w:val="18"/>
                <w:szCs w:val="18"/>
                <w:lang w:eastAsia="sv-SE"/>
              </w:rPr>
            </w:pPr>
            <w:r>
              <w:rPr>
                <w:rFonts w:eastAsia="MS Mincho" w:cs="Arial"/>
                <w:sz w:val="18"/>
                <w:szCs w:val="18"/>
                <w:lang w:eastAsia="sv-SE"/>
              </w:rPr>
              <w:t>Har virksomheten etablert egen varslingsordning eller er Bane NORs varslingsordning gjort kjent hos egne ansatte, innleide og underleverandører?</w:t>
            </w:r>
          </w:p>
        </w:tc>
        <w:tc>
          <w:tcPr>
            <w:tcW w:w="3333" w:type="dxa"/>
          </w:tcPr>
          <w:p w14:paraId="4D08C053" w14:textId="77777777" w:rsidR="0041538E" w:rsidRPr="003605A4" w:rsidRDefault="0041538E" w:rsidP="008043A6">
            <w:pPr>
              <w:pStyle w:val="STY2Tabellradtekst"/>
              <w:rPr>
                <w:rFonts w:eastAsia="MS Mincho" w:cs="Arial"/>
                <w:sz w:val="18"/>
                <w:szCs w:val="18"/>
                <w:lang w:eastAsia="sv-SE"/>
              </w:rPr>
            </w:pPr>
          </w:p>
        </w:tc>
      </w:tr>
    </w:tbl>
    <w:p w14:paraId="67BFD0F5" w14:textId="77777777" w:rsidR="0041538E" w:rsidRDefault="0041538E" w:rsidP="0041538E"/>
    <w:p w14:paraId="44C03CB7" w14:textId="77777777" w:rsidR="0041538E" w:rsidRPr="008447BB" w:rsidRDefault="0041538E" w:rsidP="0041538E"/>
    <w:p w14:paraId="43E7FA47" w14:textId="77777777" w:rsidR="00886914" w:rsidRPr="008447BB" w:rsidRDefault="00886914" w:rsidP="008447BB"/>
    <w:sectPr w:rsidR="00886914" w:rsidRPr="008447BB" w:rsidSect="000974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391" w:right="1531" w:bottom="1418" w:left="1531" w:header="45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53444" w14:textId="77777777" w:rsidR="007F3003" w:rsidRDefault="007F3003" w:rsidP="00EB6A62">
      <w:pPr>
        <w:spacing w:after="0" w:line="240" w:lineRule="auto"/>
      </w:pPr>
      <w:r>
        <w:separator/>
      </w:r>
    </w:p>
  </w:endnote>
  <w:endnote w:type="continuationSeparator" w:id="0">
    <w:p w14:paraId="5B8E7550" w14:textId="77777777" w:rsidR="007F3003" w:rsidRDefault="007F3003" w:rsidP="00EB6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77CCD" w14:textId="77777777" w:rsidR="005D5F9D" w:rsidRDefault="005D5F9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092A" w14:textId="77777777" w:rsidR="00204EB2" w:rsidRDefault="00204EB2" w:rsidP="00204EB2">
    <w:pPr>
      <w:pStyle w:val="Topptekst"/>
    </w:pPr>
  </w:p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8C00E2" w14:paraId="700963BD" w14:textId="77777777" w:rsidTr="00C72D50">
      <w:tc>
        <w:tcPr>
          <w:tcW w:w="7456" w:type="dxa"/>
          <w:vMerge w:val="restart"/>
        </w:tcPr>
        <w:p w14:paraId="08AF8EF7" w14:textId="77777777" w:rsidR="008C00E2" w:rsidRPr="002954DC" w:rsidRDefault="008C00E2" w:rsidP="00C72D50">
          <w:pPr>
            <w:pStyle w:val="Topptekst"/>
            <w:spacing w:before="60"/>
            <w:ind w:left="-113"/>
            <w:rPr>
              <w:rFonts w:ascii="Arial" w:hAnsi="Arial" w:cs="Arial"/>
              <w:sz w:val="15"/>
              <w:szCs w:val="15"/>
            </w:rPr>
          </w:pPr>
          <w:r w:rsidRPr="002954DC">
            <w:rPr>
              <w:rFonts w:ascii="Arial" w:hAnsi="Arial" w:cs="Arial"/>
              <w:sz w:val="15"/>
              <w:szCs w:val="15"/>
            </w:rPr>
            <w:t>Mal</w:t>
          </w:r>
        </w:p>
        <w:p w14:paraId="520C5333" w14:textId="77777777" w:rsidR="008C00E2" w:rsidRPr="00CC2CB5" w:rsidRDefault="008C00E2" w:rsidP="00C54827">
          <w:pPr>
            <w:pStyle w:val="STY2Topptekstnormal"/>
            <w:spacing w:after="0" w:line="240" w:lineRule="auto"/>
          </w:pPr>
          <w:r w:rsidRPr="00CC2CB5">
            <w:t xml:space="preserve">Dette dokumentet er basert på </w:t>
          </w:r>
          <w:sdt>
            <w:sdtPr>
              <w:alias w:val="DOCID"/>
              <w:tag w:val="DOCID"/>
              <w:id w:val="-140964137"/>
              <w:lock w:val="sdtContentLocked"/>
              <w:dataBinding w:prefixMappings="xmlns:ns0='http://software-innovation/documentproduction'" w:xpath="/ns0:customXmlPart[1]/ns0:view[1]/ns0:fields[1]/ns0:field[3]" w:storeItemID="{317954C3-8D41-4F11-AF46-FAC59C57D4BA}"/>
              <w:text/>
            </w:sdtPr>
            <w:sdtContent>
              <w:r w:rsidR="00E848BD">
                <w:t>STY-603999</w:t>
              </w:r>
            </w:sdtContent>
          </w:sdt>
          <w:r w:rsidRPr="00CC2CB5">
            <w:t xml:space="preserve">, rev. </w:t>
          </w:r>
          <w:sdt>
            <w:sdtPr>
              <w:alias w:val="REV"/>
              <w:tag w:val="REV"/>
              <w:id w:val="-1237772214"/>
              <w:lock w:val="sdtContentLocked"/>
              <w:dataBinding w:prefixMappings="xmlns:ns0='http://software-innovation/documentproduction'" w:xpath="/ns0:customXmlPart[1]/ns0:view[1]/ns0:fields[1]/ns0:field[5]" w:storeItemID="{317954C3-8D41-4F11-AF46-FAC59C57D4BA}"/>
              <w:text/>
            </w:sdtPr>
            <w:sdtContent>
              <w:r w:rsidR="0041538E">
                <w:t>003</w:t>
              </w:r>
            </w:sdtContent>
          </w:sdt>
        </w:p>
      </w:tc>
      <w:tc>
        <w:tcPr>
          <w:tcW w:w="1440" w:type="dxa"/>
        </w:tcPr>
        <w:p w14:paraId="3DE0B195" w14:textId="77777777" w:rsidR="008C00E2" w:rsidRPr="00CC2CB5" w:rsidRDefault="008C00E2" w:rsidP="00C54827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610B3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610B3">
              <w:rPr>
                <w:noProof/>
              </w:rPr>
              <w:t>2</w:t>
            </w:r>
          </w:fldSimple>
        </w:p>
      </w:tc>
    </w:tr>
    <w:tr w:rsidR="008C00E2" w14:paraId="6A6D4396" w14:textId="77777777" w:rsidTr="00C72D50">
      <w:tc>
        <w:tcPr>
          <w:tcW w:w="7456" w:type="dxa"/>
          <w:vMerge/>
        </w:tcPr>
        <w:p w14:paraId="334435DC" w14:textId="77777777" w:rsidR="008C00E2" w:rsidRPr="00CC2CB5" w:rsidRDefault="008C00E2" w:rsidP="00C72D50">
          <w:pPr>
            <w:pStyle w:val="Topptekst"/>
            <w:spacing w:before="60"/>
            <w:ind w:left="-113"/>
            <w:rPr>
              <w:rFonts w:ascii="Arial" w:hAnsi="Arial" w:cs="Arial"/>
              <w:sz w:val="15"/>
              <w:szCs w:val="15"/>
            </w:rPr>
          </w:pPr>
        </w:p>
      </w:tc>
      <w:tc>
        <w:tcPr>
          <w:tcW w:w="1440" w:type="dxa"/>
        </w:tcPr>
        <w:p w14:paraId="5AD2F77C" w14:textId="77777777" w:rsidR="008C00E2" w:rsidRPr="00CC2CB5" w:rsidRDefault="008C00E2" w:rsidP="00CC2CB5">
          <w:pPr>
            <w:pStyle w:val="Topptekst"/>
            <w:tabs>
              <w:tab w:val="clear" w:pos="4536"/>
              <w:tab w:val="clear" w:pos="9072"/>
              <w:tab w:val="right" w:pos="2367"/>
            </w:tabs>
            <w:spacing w:before="60"/>
            <w:rPr>
              <w:rFonts w:ascii="Arial" w:hAnsi="Arial" w:cs="Arial"/>
              <w:sz w:val="15"/>
              <w:szCs w:val="15"/>
            </w:rPr>
          </w:pPr>
          <w:r w:rsidRPr="00CC2CB5">
            <w:rPr>
              <w:rFonts w:ascii="Arial" w:hAnsi="Arial" w:cs="Arial"/>
              <w:sz w:val="15"/>
              <w:szCs w:val="15"/>
            </w:rPr>
            <w:tab/>
          </w:r>
        </w:p>
      </w:tc>
    </w:tr>
    <w:tr w:rsidR="008C00E2" w14:paraId="4860DA95" w14:textId="77777777" w:rsidTr="00C72D50">
      <w:tc>
        <w:tcPr>
          <w:tcW w:w="7456" w:type="dxa"/>
        </w:tcPr>
        <w:p w14:paraId="7CC6AEC6" w14:textId="77777777" w:rsidR="008C00E2" w:rsidRPr="005860DF" w:rsidRDefault="008C00E2" w:rsidP="00C54827">
          <w:pPr>
            <w:pStyle w:val="STY2Topptekstnormal"/>
            <w:spacing w:after="0" w:line="240" w:lineRule="auto"/>
          </w:pPr>
          <w:r w:rsidRPr="00CC2CB5">
            <w:t>Utskriften er en kopi av dokumentet. Siste revisjon finnes i det elektroniske styringssystemet.</w:t>
          </w:r>
        </w:p>
      </w:tc>
      <w:tc>
        <w:tcPr>
          <w:tcW w:w="1440" w:type="dxa"/>
        </w:tcPr>
        <w:p w14:paraId="6D2BE799" w14:textId="77777777" w:rsidR="008C00E2" w:rsidRPr="00CC2CB5" w:rsidRDefault="008C00E2" w:rsidP="00CC2CB5">
          <w:pPr>
            <w:pStyle w:val="Topptekst"/>
            <w:tabs>
              <w:tab w:val="clear" w:pos="4536"/>
              <w:tab w:val="clear" w:pos="9072"/>
              <w:tab w:val="right" w:pos="2367"/>
            </w:tabs>
            <w:spacing w:before="60"/>
            <w:rPr>
              <w:rFonts w:ascii="Arial" w:hAnsi="Arial" w:cs="Arial"/>
              <w:sz w:val="15"/>
              <w:szCs w:val="15"/>
            </w:rPr>
          </w:pPr>
          <w:r w:rsidRPr="00CC2CB5">
            <w:rPr>
              <w:rFonts w:ascii="Arial" w:hAnsi="Arial" w:cs="Arial"/>
              <w:sz w:val="15"/>
              <w:szCs w:val="15"/>
            </w:rPr>
            <w:t xml:space="preserve">   </w:t>
          </w:r>
        </w:p>
      </w:tc>
    </w:tr>
  </w:tbl>
  <w:p w14:paraId="46AE65AA" w14:textId="77777777" w:rsidR="00204EB2" w:rsidRDefault="00204EB2" w:rsidP="00D62234">
    <w:pPr>
      <w:pStyle w:val="Bunntekst"/>
      <w:tabs>
        <w:tab w:val="clear" w:pos="4536"/>
        <w:tab w:val="clear" w:pos="9072"/>
        <w:tab w:val="left" w:pos="3345"/>
      </w:tabs>
      <w:rPr>
        <w:rFonts w:ascii="Arial" w:hAnsi="Arial" w:cs="Arial"/>
        <w:b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6036" w14:textId="77777777" w:rsidR="005D5F9D" w:rsidRDefault="005D5F9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A5C7F" w14:textId="77777777" w:rsidR="007F3003" w:rsidRDefault="007F3003" w:rsidP="00EB6A62">
      <w:pPr>
        <w:spacing w:after="0" w:line="240" w:lineRule="auto"/>
      </w:pPr>
      <w:r>
        <w:separator/>
      </w:r>
    </w:p>
  </w:footnote>
  <w:footnote w:type="continuationSeparator" w:id="0">
    <w:p w14:paraId="35DA3E55" w14:textId="77777777" w:rsidR="007F3003" w:rsidRDefault="007F3003" w:rsidP="00EB6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4C85A" w14:textId="77777777" w:rsidR="005D5F9D" w:rsidRDefault="005D5F9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299" w:type="dxa"/>
      <w:tblInd w:w="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0"/>
      <w:gridCol w:w="3103"/>
      <w:gridCol w:w="182"/>
      <w:gridCol w:w="182"/>
      <w:gridCol w:w="672"/>
      <w:gridCol w:w="3818"/>
      <w:gridCol w:w="672"/>
    </w:tblGrid>
    <w:tr w:rsidR="00204EB2" w14:paraId="1F7DB265" w14:textId="77777777" w:rsidTr="006E3726">
      <w:trPr>
        <w:trHeight w:val="340"/>
      </w:trPr>
      <w:tc>
        <w:tcPr>
          <w:tcW w:w="0" w:type="auto"/>
          <w:gridSpan w:val="3"/>
        </w:tcPr>
        <w:p w14:paraId="69B02638" w14:textId="77777777" w:rsidR="009C3CBF" w:rsidRDefault="00BA7EAC" w:rsidP="006E3726">
          <w:pPr>
            <w:pStyle w:val="Topptekst"/>
            <w:ind w:left="-57"/>
          </w:pPr>
          <w:r>
            <w:rPr>
              <w:noProof/>
              <w:lang w:eastAsia="nb-NO"/>
            </w:rPr>
            <w:drawing>
              <wp:inline distT="0" distB="0" distL="0" distR="0" wp14:anchorId="7282EAE7" wp14:editId="237A9808">
                <wp:extent cx="1438659" cy="237744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neNOR_logo_4c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8659" cy="2377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" w:type="dxa"/>
          <w:gridSpan w:val="2"/>
        </w:tcPr>
        <w:p w14:paraId="25B73432" w14:textId="77777777" w:rsidR="00204EB2" w:rsidRPr="00F54A2E" w:rsidRDefault="00204EB2" w:rsidP="00D944B9">
          <w:pPr>
            <w:pStyle w:val="Topptekst"/>
            <w:spacing w:before="80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4490" w:type="dxa"/>
          <w:gridSpan w:val="2"/>
        </w:tcPr>
        <w:p w14:paraId="005A33B1" w14:textId="77777777" w:rsidR="00204EB2" w:rsidRPr="00F54A2E" w:rsidRDefault="00204EB2" w:rsidP="00CC2CB5">
          <w:pPr>
            <w:pStyle w:val="Topptekst"/>
            <w:spacing w:before="80"/>
            <w:ind w:firstLine="708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204EB2" w14:paraId="19258A35" w14:textId="77777777" w:rsidTr="006E3726">
      <w:trPr>
        <w:gridAfter w:val="1"/>
        <w:wAfter w:w="330" w:type="dxa"/>
        <w:trHeight w:hRule="exact" w:val="142"/>
      </w:trPr>
      <w:tc>
        <w:tcPr>
          <w:tcW w:w="669" w:type="dxa"/>
        </w:tcPr>
        <w:p w14:paraId="34317CCC" w14:textId="77777777" w:rsidR="00204EB2" w:rsidRPr="00751783" w:rsidRDefault="00204EB2" w:rsidP="00D944B9">
          <w:pPr>
            <w:pStyle w:val="Topptekst"/>
            <w:rPr>
              <w:rFonts w:ascii="Arial" w:hAnsi="Arial" w:cs="Arial"/>
              <w:b/>
              <w:sz w:val="15"/>
              <w:szCs w:val="15"/>
            </w:rPr>
          </w:pPr>
        </w:p>
      </w:tc>
      <w:tc>
        <w:tcPr>
          <w:tcW w:w="3103" w:type="dxa"/>
          <w:vAlign w:val="center"/>
        </w:tcPr>
        <w:p w14:paraId="698D777F" w14:textId="77777777" w:rsidR="00204EB2" w:rsidRPr="002775B1" w:rsidRDefault="00204EB2" w:rsidP="008447BB">
          <w:pPr>
            <w:pStyle w:val="STY2Topptekstnormal"/>
          </w:pPr>
        </w:p>
      </w:tc>
      <w:tc>
        <w:tcPr>
          <w:tcW w:w="672" w:type="dxa"/>
          <w:gridSpan w:val="2"/>
        </w:tcPr>
        <w:p w14:paraId="732E37B9" w14:textId="77777777" w:rsidR="00204EB2" w:rsidRPr="00F54A2E" w:rsidRDefault="00204EB2" w:rsidP="008447BB">
          <w:pPr>
            <w:pStyle w:val="STY2Topptekstnormal"/>
          </w:pPr>
        </w:p>
      </w:tc>
      <w:tc>
        <w:tcPr>
          <w:tcW w:w="4490" w:type="dxa"/>
          <w:gridSpan w:val="2"/>
        </w:tcPr>
        <w:p w14:paraId="4F1CA652" w14:textId="77777777" w:rsidR="00204EB2" w:rsidRPr="00F54A2E" w:rsidRDefault="00204EB2" w:rsidP="008447BB">
          <w:pPr>
            <w:pStyle w:val="STY2Topptekstnormal"/>
          </w:pPr>
          <w:r>
            <w:tab/>
          </w:r>
        </w:p>
      </w:tc>
    </w:tr>
    <w:tr w:rsidR="00204EB2" w14:paraId="03EC1C60" w14:textId="77777777" w:rsidTr="006E3726">
      <w:trPr>
        <w:gridAfter w:val="1"/>
        <w:wAfter w:w="330" w:type="dxa"/>
        <w:trHeight w:hRule="exact" w:val="170"/>
      </w:trPr>
      <w:tc>
        <w:tcPr>
          <w:tcW w:w="669" w:type="dxa"/>
        </w:tcPr>
        <w:p w14:paraId="5033D4BE" w14:textId="77777777" w:rsidR="00204EB2" w:rsidRPr="00751783" w:rsidRDefault="00204EB2" w:rsidP="00D944B9">
          <w:pPr>
            <w:pStyle w:val="Topptekst"/>
            <w:rPr>
              <w:rFonts w:ascii="Arial" w:hAnsi="Arial" w:cs="Arial"/>
              <w:b/>
              <w:sz w:val="15"/>
              <w:szCs w:val="15"/>
            </w:rPr>
          </w:pPr>
        </w:p>
      </w:tc>
      <w:tc>
        <w:tcPr>
          <w:tcW w:w="3103" w:type="dxa"/>
          <w:vAlign w:val="center"/>
        </w:tcPr>
        <w:p w14:paraId="6F754D6B" w14:textId="77777777" w:rsidR="00204EB2" w:rsidRPr="002A6716" w:rsidRDefault="00204EB2" w:rsidP="008447BB">
          <w:pPr>
            <w:pStyle w:val="STY2Topptekstnormal"/>
          </w:pPr>
          <w:r w:rsidRPr="002A6716">
            <w:t>Styringssystem</w:t>
          </w:r>
        </w:p>
      </w:tc>
      <w:tc>
        <w:tcPr>
          <w:tcW w:w="672" w:type="dxa"/>
          <w:gridSpan w:val="2"/>
        </w:tcPr>
        <w:p w14:paraId="0227FE42" w14:textId="77777777" w:rsidR="00204EB2" w:rsidRDefault="00204EB2" w:rsidP="008447BB">
          <w:pPr>
            <w:pStyle w:val="STY2Topptekstnormal"/>
          </w:pPr>
        </w:p>
      </w:tc>
      <w:tc>
        <w:tcPr>
          <w:tcW w:w="4490" w:type="dxa"/>
          <w:gridSpan w:val="2"/>
        </w:tcPr>
        <w:p w14:paraId="5351CB2B" w14:textId="77777777" w:rsidR="00204EB2" w:rsidRPr="00F54A2E" w:rsidRDefault="00204EB2" w:rsidP="008447BB">
          <w:pPr>
            <w:pStyle w:val="STY2Topptekstnormal"/>
          </w:pPr>
          <w:r w:rsidRPr="00F54A2E">
            <w:t xml:space="preserve"> </w:t>
          </w:r>
          <w:r>
            <w:t xml:space="preserve"> </w:t>
          </w:r>
          <w:r w:rsidRPr="00F54A2E">
            <w:t xml:space="preserve"> </w:t>
          </w:r>
        </w:p>
      </w:tc>
    </w:tr>
  </w:tbl>
  <w:p w14:paraId="14093AA3" w14:textId="77777777" w:rsidR="00204EB2" w:rsidRPr="000974CC" w:rsidRDefault="00204EB2">
    <w:pPr>
      <w:pStyle w:val="Toppteks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6E49" w14:textId="77777777" w:rsidR="005D5F9D" w:rsidRDefault="005D5F9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/>
      <w:suff w:val="space"/>
      <w:lvlText w:val="%1.%2"/>
      <w:lvlJc w:val="left"/>
      <w:pPr>
        <w:ind w:left="360" w:hanging="360"/>
      </w:p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19B034A0"/>
    <w:multiLevelType w:val="multilevel"/>
    <w:tmpl w:val="6B1C6C32"/>
    <w:lvl w:ilvl="0">
      <w:start w:val="1"/>
      <w:numFmt w:val="ordinal"/>
      <w:suff w:val="space"/>
      <w:lvlText w:val="%1"/>
      <w:lvlJc w:val="left"/>
      <w:pPr>
        <w:ind w:left="227" w:hanging="227"/>
      </w:pPr>
      <w:rPr>
        <w:rFonts w:ascii="Arial" w:hAnsi="Arial" w:hint="default"/>
        <w:b/>
        <w:i w:val="0"/>
        <w:sz w:val="21"/>
      </w:rPr>
    </w:lvl>
    <w:lvl w:ilvl="1">
      <w:start w:val="1"/>
      <w:numFmt w:val="ordinal"/>
      <w:suff w:val="space"/>
      <w:lvlText w:val="%1%2"/>
      <w:lvlJc w:val="left"/>
      <w:pPr>
        <w:ind w:left="227" w:firstLine="0"/>
      </w:pPr>
      <w:rPr>
        <w:rFonts w:hint="default"/>
        <w:b/>
        <w:i w:val="0"/>
      </w:rPr>
    </w:lvl>
    <w:lvl w:ilvl="2">
      <w:start w:val="1"/>
      <w:numFmt w:val="ordinal"/>
      <w:suff w:val="space"/>
      <w:lvlText w:val="%1%2%3"/>
      <w:lvlJc w:val="left"/>
      <w:pPr>
        <w:ind w:left="709" w:firstLine="0"/>
      </w:pPr>
      <w:rPr>
        <w:rFonts w:hint="default"/>
        <w:b/>
        <w:i w:val="0"/>
      </w:rPr>
    </w:lvl>
    <w:lvl w:ilvl="3">
      <w:start w:val="1"/>
      <w:numFmt w:val="ordinal"/>
      <w:lvlRestart w:val="0"/>
      <w:suff w:val="space"/>
      <w:lvlText w:val="%1%2%3%4"/>
      <w:lvlJc w:val="left"/>
      <w:pPr>
        <w:ind w:left="1191" w:firstLine="0"/>
      </w:pPr>
      <w:rPr>
        <w:rFonts w:hint="default"/>
        <w:b/>
        <w:i w:val="0"/>
      </w:rPr>
    </w:lvl>
    <w:lvl w:ilvl="4">
      <w:start w:val="1"/>
      <w:numFmt w:val="ordinal"/>
      <w:lvlRestart w:val="0"/>
      <w:suff w:val="space"/>
      <w:lvlText w:val="%5%1%2%3%4"/>
      <w:lvlJc w:val="left"/>
      <w:pPr>
        <w:ind w:left="1673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none"/>
      <w:isLgl/>
      <w:lvlText w:val=""/>
      <w:lvlJc w:val="left"/>
      <w:pPr>
        <w:tabs>
          <w:tab w:val="num" w:pos="17"/>
        </w:tabs>
        <w:ind w:left="109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17"/>
        </w:tabs>
        <w:ind w:left="1817" w:hanging="1800"/>
      </w:pPr>
      <w:rPr>
        <w:rFonts w:hint="default"/>
      </w:rPr>
    </w:lvl>
  </w:abstractNum>
  <w:abstractNum w:abstractNumId="3" w15:restartNumberingAfterBreak="0">
    <w:nsid w:val="1BC20778"/>
    <w:multiLevelType w:val="hybridMultilevel"/>
    <w:tmpl w:val="9ABA4BD0"/>
    <w:lvl w:ilvl="0" w:tplc="5D1A0678">
      <w:start w:val="1"/>
      <w:numFmt w:val="bullet"/>
      <w:lvlText w:val=""/>
      <w:lvlJc w:val="left"/>
      <w:pPr>
        <w:tabs>
          <w:tab w:val="num" w:pos="710"/>
        </w:tabs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2B121CD7"/>
    <w:multiLevelType w:val="multilevel"/>
    <w:tmpl w:val="6E5E8A52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EFB0FB7"/>
    <w:multiLevelType w:val="multilevel"/>
    <w:tmpl w:val="E2E4DB0A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21309C"/>
    <w:multiLevelType w:val="hybridMultilevel"/>
    <w:tmpl w:val="AA841D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3E75"/>
    <w:multiLevelType w:val="multilevel"/>
    <w:tmpl w:val="6B1C6C32"/>
    <w:styleLink w:val="STY2LISTESTILnummert"/>
    <w:lvl w:ilvl="0">
      <w:start w:val="1"/>
      <w:numFmt w:val="ordinal"/>
      <w:pStyle w:val="STY2Listenummerert"/>
      <w:suff w:val="space"/>
      <w:lvlText w:val="%1"/>
      <w:lvlJc w:val="left"/>
      <w:pPr>
        <w:ind w:left="227" w:hanging="227"/>
      </w:pPr>
      <w:rPr>
        <w:rFonts w:ascii="Arial" w:hAnsi="Arial" w:hint="default"/>
        <w:b/>
        <w:i w:val="0"/>
        <w:sz w:val="21"/>
      </w:rPr>
    </w:lvl>
    <w:lvl w:ilvl="1">
      <w:start w:val="1"/>
      <w:numFmt w:val="ordinal"/>
      <w:suff w:val="space"/>
      <w:lvlText w:val="%1%2"/>
      <w:lvlJc w:val="left"/>
      <w:pPr>
        <w:ind w:left="227" w:firstLine="0"/>
      </w:pPr>
      <w:rPr>
        <w:rFonts w:hint="default"/>
        <w:b/>
        <w:i w:val="0"/>
      </w:rPr>
    </w:lvl>
    <w:lvl w:ilvl="2">
      <w:start w:val="1"/>
      <w:numFmt w:val="ordinal"/>
      <w:suff w:val="space"/>
      <w:lvlText w:val="%1%2%3"/>
      <w:lvlJc w:val="left"/>
      <w:pPr>
        <w:ind w:left="709" w:firstLine="0"/>
      </w:pPr>
      <w:rPr>
        <w:rFonts w:hint="default"/>
        <w:b/>
        <w:i w:val="0"/>
      </w:rPr>
    </w:lvl>
    <w:lvl w:ilvl="3">
      <w:start w:val="1"/>
      <w:numFmt w:val="ordinal"/>
      <w:lvlRestart w:val="0"/>
      <w:suff w:val="space"/>
      <w:lvlText w:val="%1%2%3%4"/>
      <w:lvlJc w:val="left"/>
      <w:pPr>
        <w:ind w:left="1191" w:firstLine="0"/>
      </w:pPr>
      <w:rPr>
        <w:rFonts w:hint="default"/>
        <w:b/>
        <w:i w:val="0"/>
      </w:rPr>
    </w:lvl>
    <w:lvl w:ilvl="4">
      <w:start w:val="1"/>
      <w:numFmt w:val="ordinal"/>
      <w:lvlRestart w:val="0"/>
      <w:suff w:val="space"/>
      <w:lvlText w:val="%5%1%2%3%4"/>
      <w:lvlJc w:val="left"/>
      <w:pPr>
        <w:ind w:left="1673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none"/>
      <w:isLgl/>
      <w:lvlText w:val=""/>
      <w:lvlJc w:val="left"/>
      <w:pPr>
        <w:tabs>
          <w:tab w:val="num" w:pos="17"/>
        </w:tabs>
        <w:ind w:left="109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17"/>
        </w:tabs>
        <w:ind w:left="1817" w:hanging="1800"/>
      </w:pPr>
      <w:rPr>
        <w:rFonts w:hint="default"/>
      </w:rPr>
    </w:lvl>
  </w:abstractNum>
  <w:abstractNum w:abstractNumId="8" w15:restartNumberingAfterBreak="0">
    <w:nsid w:val="478B51E5"/>
    <w:multiLevelType w:val="hybridMultilevel"/>
    <w:tmpl w:val="84402DA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67830"/>
    <w:multiLevelType w:val="multilevel"/>
    <w:tmpl w:val="EE6A0AF0"/>
    <w:numStyleLink w:val="STY2LISTESTILOverskrifternummerert"/>
  </w:abstractNum>
  <w:abstractNum w:abstractNumId="10" w15:restartNumberingAfterBreak="0">
    <w:nsid w:val="56402E45"/>
    <w:multiLevelType w:val="multilevel"/>
    <w:tmpl w:val="EE6A0AF0"/>
    <w:styleLink w:val="STY2LISTESTILOverskrifternummerert"/>
    <w:lvl w:ilvl="0">
      <w:start w:val="1"/>
      <w:numFmt w:val="ordinal"/>
      <w:pStyle w:val="STY2Oversk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STY2Overskrift11"/>
      <w:suff w:val="space"/>
      <w:lvlText w:val="%1%2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STY2Overskrift111"/>
      <w:suff w:val="space"/>
      <w:lvlText w:val="%1%2%3"/>
      <w:lvlJc w:val="left"/>
      <w:pPr>
        <w:ind w:left="0" w:firstLine="0"/>
      </w:pPr>
      <w:rPr>
        <w:rFonts w:hint="default"/>
      </w:rPr>
    </w:lvl>
    <w:lvl w:ilvl="3">
      <w:start w:val="1"/>
      <w:numFmt w:val="ordinal"/>
      <w:pStyle w:val="STY2Overskrift1111"/>
      <w:suff w:val="space"/>
      <w:lvlText w:val="%1%2%3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215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3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3" w:hanging="227"/>
      </w:pPr>
      <w:rPr>
        <w:rFonts w:hint="default"/>
      </w:rPr>
    </w:lvl>
  </w:abstractNum>
  <w:abstractNum w:abstractNumId="11" w15:restartNumberingAfterBreak="0">
    <w:nsid w:val="58383353"/>
    <w:multiLevelType w:val="multilevel"/>
    <w:tmpl w:val="E2E4DB0A"/>
    <w:styleLink w:val="STY2LISTESTILalfabetisk"/>
    <w:lvl w:ilvl="0">
      <w:start w:val="1"/>
      <w:numFmt w:val="lowerLetter"/>
      <w:pStyle w:val="STY2Listealfabetisk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2B04E67"/>
    <w:multiLevelType w:val="hybridMultilevel"/>
    <w:tmpl w:val="8712590A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7C79B1"/>
    <w:multiLevelType w:val="multilevel"/>
    <w:tmpl w:val="EE6A0AF0"/>
    <w:lvl w:ilvl="0">
      <w:start w:val="1"/>
      <w:numFmt w:val="ordin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suff w:val="space"/>
      <w:lvlText w:val="%1%2"/>
      <w:lvlJc w:val="left"/>
      <w:pPr>
        <w:ind w:left="0" w:firstLine="0"/>
      </w:pPr>
      <w:rPr>
        <w:rFonts w:hint="default"/>
      </w:rPr>
    </w:lvl>
    <w:lvl w:ilvl="2">
      <w:start w:val="1"/>
      <w:numFmt w:val="ordinal"/>
      <w:suff w:val="space"/>
      <w:lvlText w:val="%1%2%3"/>
      <w:lvlJc w:val="left"/>
      <w:pPr>
        <w:ind w:left="0" w:firstLine="0"/>
      </w:pPr>
      <w:rPr>
        <w:rFonts w:hint="default"/>
      </w:rPr>
    </w:lvl>
    <w:lvl w:ilvl="3">
      <w:start w:val="1"/>
      <w:numFmt w:val="ordinal"/>
      <w:suff w:val="space"/>
      <w:lvlText w:val="%1%2%3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215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3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3" w:hanging="227"/>
      </w:pPr>
      <w:rPr>
        <w:rFonts w:hint="default"/>
      </w:rPr>
    </w:lvl>
  </w:abstractNum>
  <w:abstractNum w:abstractNumId="14" w15:restartNumberingAfterBreak="0">
    <w:nsid w:val="6DA80697"/>
    <w:multiLevelType w:val="multilevel"/>
    <w:tmpl w:val="EE6A0AF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30532E"/>
    <w:multiLevelType w:val="hybridMultilevel"/>
    <w:tmpl w:val="C62899C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46542"/>
    <w:multiLevelType w:val="multilevel"/>
    <w:tmpl w:val="ECAC13F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"/>
      <w:lvlJc w:val="left"/>
      <w:pPr>
        <w:ind w:left="595" w:firstLine="0"/>
      </w:pPr>
      <w:rPr>
        <w:rFonts w:hint="default"/>
        <w:b/>
        <w:i w:val="0"/>
      </w:rPr>
    </w:lvl>
    <w:lvl w:ilvl="2">
      <w:start w:val="1"/>
      <w:numFmt w:val="decimal"/>
      <w:isLgl/>
      <w:suff w:val="space"/>
      <w:lvlText w:val="%1.%2.%3"/>
      <w:lvlJc w:val="left"/>
      <w:pPr>
        <w:ind w:left="1247" w:firstLine="0"/>
      </w:pPr>
      <w:rPr>
        <w:rFonts w:hint="default"/>
        <w:b/>
        <w:i w:val="0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1900" w:firstLine="0"/>
      </w:pPr>
      <w:rPr>
        <w:rFonts w:hint="default"/>
        <w:b/>
        <w:i w:val="0"/>
      </w:rPr>
    </w:lvl>
    <w:lvl w:ilvl="4">
      <w:start w:val="1"/>
      <w:numFmt w:val="none"/>
      <w:lvlRestart w:val="0"/>
      <w:suff w:val="space"/>
      <w:lvlText w:val=""/>
      <w:lvlJc w:val="left"/>
      <w:pPr>
        <w:ind w:left="4621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211"/>
        </w:tabs>
        <w:ind w:left="3291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211"/>
        </w:tabs>
        <w:ind w:left="3651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211"/>
        </w:tabs>
        <w:ind w:left="3651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2211"/>
        </w:tabs>
        <w:ind w:left="4011" w:hanging="1800"/>
      </w:pPr>
      <w:rPr>
        <w:rFonts w:hint="default"/>
      </w:rPr>
    </w:lvl>
  </w:abstractNum>
  <w:num w:numId="1" w16cid:durableId="580216063">
    <w:abstractNumId w:val="3"/>
  </w:num>
  <w:num w:numId="2" w16cid:durableId="1497302643">
    <w:abstractNumId w:val="12"/>
  </w:num>
  <w:num w:numId="3" w16cid:durableId="1879782717">
    <w:abstractNumId w:val="16"/>
  </w:num>
  <w:num w:numId="4" w16cid:durableId="174617310">
    <w:abstractNumId w:val="3"/>
  </w:num>
  <w:num w:numId="5" w16cid:durableId="1138760157">
    <w:abstractNumId w:val="5"/>
  </w:num>
  <w:num w:numId="6" w16cid:durableId="490563815">
    <w:abstractNumId w:val="2"/>
  </w:num>
  <w:num w:numId="7" w16cid:durableId="2136095836">
    <w:abstractNumId w:val="4"/>
  </w:num>
  <w:num w:numId="8" w16cid:durableId="965618688">
    <w:abstractNumId w:val="5"/>
  </w:num>
  <w:num w:numId="9" w16cid:durableId="1107195688">
    <w:abstractNumId w:val="2"/>
  </w:num>
  <w:num w:numId="10" w16cid:durableId="1032731200">
    <w:abstractNumId w:val="10"/>
  </w:num>
  <w:num w:numId="11" w16cid:durableId="2131393070">
    <w:abstractNumId w:val="4"/>
  </w:num>
  <w:num w:numId="12" w16cid:durableId="629092972">
    <w:abstractNumId w:val="14"/>
  </w:num>
  <w:num w:numId="13" w16cid:durableId="1410031566">
    <w:abstractNumId w:val="14"/>
  </w:num>
  <w:num w:numId="14" w16cid:durableId="1187061728">
    <w:abstractNumId w:val="14"/>
  </w:num>
  <w:num w:numId="15" w16cid:durableId="85423259">
    <w:abstractNumId w:val="14"/>
  </w:num>
  <w:num w:numId="16" w16cid:durableId="611012559">
    <w:abstractNumId w:val="14"/>
  </w:num>
  <w:num w:numId="17" w16cid:durableId="1113403843">
    <w:abstractNumId w:val="14"/>
  </w:num>
  <w:num w:numId="18" w16cid:durableId="655762067">
    <w:abstractNumId w:val="14"/>
  </w:num>
  <w:num w:numId="19" w16cid:durableId="1006440697">
    <w:abstractNumId w:val="14"/>
  </w:num>
  <w:num w:numId="20" w16cid:durableId="1192450169">
    <w:abstractNumId w:val="14"/>
  </w:num>
  <w:num w:numId="21" w16cid:durableId="1536577302">
    <w:abstractNumId w:val="14"/>
  </w:num>
  <w:num w:numId="22" w16cid:durableId="1303543005">
    <w:abstractNumId w:val="14"/>
  </w:num>
  <w:num w:numId="23" w16cid:durableId="1598756102">
    <w:abstractNumId w:val="14"/>
  </w:num>
  <w:num w:numId="24" w16cid:durableId="1329677902">
    <w:abstractNumId w:val="11"/>
  </w:num>
  <w:num w:numId="25" w16cid:durableId="1176456474">
    <w:abstractNumId w:val="7"/>
  </w:num>
  <w:num w:numId="26" w16cid:durableId="1129281515">
    <w:abstractNumId w:val="0"/>
  </w:num>
  <w:num w:numId="27" w16cid:durableId="698360343">
    <w:abstractNumId w:val="11"/>
  </w:num>
  <w:num w:numId="28" w16cid:durableId="485824967">
    <w:abstractNumId w:val="7"/>
  </w:num>
  <w:num w:numId="29" w16cid:durableId="1459958094">
    <w:abstractNumId w:val="10"/>
  </w:num>
  <w:num w:numId="30" w16cid:durableId="628778488">
    <w:abstractNumId w:val="0"/>
  </w:num>
  <w:num w:numId="31" w16cid:durableId="1568148678">
    <w:abstractNumId w:val="9"/>
  </w:num>
  <w:num w:numId="32" w16cid:durableId="1231891397">
    <w:abstractNumId w:val="9"/>
  </w:num>
  <w:num w:numId="33" w16cid:durableId="354187708">
    <w:abstractNumId w:val="9"/>
  </w:num>
  <w:num w:numId="34" w16cid:durableId="1589071152">
    <w:abstractNumId w:val="9"/>
  </w:num>
  <w:num w:numId="35" w16cid:durableId="2014382403">
    <w:abstractNumId w:val="13"/>
  </w:num>
  <w:num w:numId="36" w16cid:durableId="1106147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81943829">
    <w:abstractNumId w:val="6"/>
  </w:num>
  <w:num w:numId="38" w16cid:durableId="1853062498">
    <w:abstractNumId w:val="8"/>
  </w:num>
  <w:num w:numId="39" w16cid:durableId="778524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F4"/>
    <w:rsid w:val="0003296C"/>
    <w:rsid w:val="000345BB"/>
    <w:rsid w:val="000974CC"/>
    <w:rsid w:val="000B06C3"/>
    <w:rsid w:val="000C2DE2"/>
    <w:rsid w:val="000C363C"/>
    <w:rsid w:val="000E3510"/>
    <w:rsid w:val="000E44CC"/>
    <w:rsid w:val="00120EBD"/>
    <w:rsid w:val="00127958"/>
    <w:rsid w:val="001700CB"/>
    <w:rsid w:val="001722B7"/>
    <w:rsid w:val="001831F0"/>
    <w:rsid w:val="001B1DB6"/>
    <w:rsid w:val="001B330B"/>
    <w:rsid w:val="001E4B9D"/>
    <w:rsid w:val="001F7BFF"/>
    <w:rsid w:val="00204EB2"/>
    <w:rsid w:val="00250EA7"/>
    <w:rsid w:val="002775B1"/>
    <w:rsid w:val="0029002C"/>
    <w:rsid w:val="00293D41"/>
    <w:rsid w:val="002954DC"/>
    <w:rsid w:val="002A6716"/>
    <w:rsid w:val="003260D7"/>
    <w:rsid w:val="00343655"/>
    <w:rsid w:val="00376063"/>
    <w:rsid w:val="003C3B62"/>
    <w:rsid w:val="003C797B"/>
    <w:rsid w:val="003D0686"/>
    <w:rsid w:val="003D1D90"/>
    <w:rsid w:val="0041538E"/>
    <w:rsid w:val="0046254D"/>
    <w:rsid w:val="0046794E"/>
    <w:rsid w:val="00486CB2"/>
    <w:rsid w:val="004B3162"/>
    <w:rsid w:val="004B4BC9"/>
    <w:rsid w:val="005210CA"/>
    <w:rsid w:val="0055657B"/>
    <w:rsid w:val="00563FC9"/>
    <w:rsid w:val="00582C0B"/>
    <w:rsid w:val="005860DF"/>
    <w:rsid w:val="005C1F2A"/>
    <w:rsid w:val="005C6CA6"/>
    <w:rsid w:val="005D45BF"/>
    <w:rsid w:val="005D55E2"/>
    <w:rsid w:val="005D5F9D"/>
    <w:rsid w:val="005F69D9"/>
    <w:rsid w:val="0064422E"/>
    <w:rsid w:val="00664386"/>
    <w:rsid w:val="006A07A1"/>
    <w:rsid w:val="006B625F"/>
    <w:rsid w:val="006C3336"/>
    <w:rsid w:val="006C6EE0"/>
    <w:rsid w:val="006E3726"/>
    <w:rsid w:val="00715681"/>
    <w:rsid w:val="00751783"/>
    <w:rsid w:val="00754E3C"/>
    <w:rsid w:val="0076536E"/>
    <w:rsid w:val="00776AF4"/>
    <w:rsid w:val="00781D8D"/>
    <w:rsid w:val="0079615C"/>
    <w:rsid w:val="007C573D"/>
    <w:rsid w:val="007D7B96"/>
    <w:rsid w:val="007F3003"/>
    <w:rsid w:val="00804564"/>
    <w:rsid w:val="008447BB"/>
    <w:rsid w:val="00853A3D"/>
    <w:rsid w:val="00886914"/>
    <w:rsid w:val="008C00E2"/>
    <w:rsid w:val="00917EF4"/>
    <w:rsid w:val="009401F6"/>
    <w:rsid w:val="009442D7"/>
    <w:rsid w:val="0094500D"/>
    <w:rsid w:val="009605CF"/>
    <w:rsid w:val="00997323"/>
    <w:rsid w:val="009B4E5C"/>
    <w:rsid w:val="009C3CBF"/>
    <w:rsid w:val="009D5C68"/>
    <w:rsid w:val="009F169D"/>
    <w:rsid w:val="00A13221"/>
    <w:rsid w:val="00A21FAC"/>
    <w:rsid w:val="00A4625C"/>
    <w:rsid w:val="00A5626B"/>
    <w:rsid w:val="00A57BF8"/>
    <w:rsid w:val="00A67694"/>
    <w:rsid w:val="00A946B8"/>
    <w:rsid w:val="00AA5933"/>
    <w:rsid w:val="00AC4AD5"/>
    <w:rsid w:val="00B56D98"/>
    <w:rsid w:val="00B5780A"/>
    <w:rsid w:val="00B610B3"/>
    <w:rsid w:val="00BA6D8F"/>
    <w:rsid w:val="00BA71E0"/>
    <w:rsid w:val="00BA7EAC"/>
    <w:rsid w:val="00BE1E1A"/>
    <w:rsid w:val="00BE2B1A"/>
    <w:rsid w:val="00BE36D5"/>
    <w:rsid w:val="00C075B4"/>
    <w:rsid w:val="00C219C8"/>
    <w:rsid w:val="00C35981"/>
    <w:rsid w:val="00C36324"/>
    <w:rsid w:val="00C54827"/>
    <w:rsid w:val="00C72D50"/>
    <w:rsid w:val="00CC2CB5"/>
    <w:rsid w:val="00CC35EE"/>
    <w:rsid w:val="00D21102"/>
    <w:rsid w:val="00D62234"/>
    <w:rsid w:val="00D70D64"/>
    <w:rsid w:val="00DE68C9"/>
    <w:rsid w:val="00E138F3"/>
    <w:rsid w:val="00E21D3E"/>
    <w:rsid w:val="00E40EA1"/>
    <w:rsid w:val="00E70D27"/>
    <w:rsid w:val="00E848BD"/>
    <w:rsid w:val="00E92372"/>
    <w:rsid w:val="00E937A1"/>
    <w:rsid w:val="00EA39AC"/>
    <w:rsid w:val="00EB6A62"/>
    <w:rsid w:val="00F542AB"/>
    <w:rsid w:val="00F54A2E"/>
    <w:rsid w:val="00F55C1F"/>
    <w:rsid w:val="00FA154F"/>
    <w:rsid w:val="00FC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25BE5"/>
  <w15:docId w15:val="{79DCB54C-5C32-4569-B4FC-A4856868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E937A1"/>
    <w:rPr>
      <w:rFonts w:eastAsia="Times New Roman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EB6A62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E937A1"/>
  </w:style>
  <w:style w:type="paragraph" w:styleId="Bunntekst">
    <w:name w:val="footer"/>
    <w:basedOn w:val="Normal"/>
    <w:link w:val="BunntekstTegn"/>
    <w:uiPriority w:val="99"/>
    <w:semiHidden/>
    <w:rsid w:val="00EB6A62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E937A1"/>
  </w:style>
  <w:style w:type="paragraph" w:styleId="Bobletekst">
    <w:name w:val="Balloon Text"/>
    <w:basedOn w:val="Normal"/>
    <w:link w:val="BobletekstTegn"/>
    <w:uiPriority w:val="99"/>
    <w:semiHidden/>
    <w:unhideWhenUsed/>
    <w:rsid w:val="00EB6A6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B6A62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D62234"/>
    <w:rPr>
      <w:color w:val="808080"/>
    </w:rPr>
  </w:style>
  <w:style w:type="table" w:styleId="Tabellrutenett">
    <w:name w:val="Table Grid"/>
    <w:basedOn w:val="Vanligtabell"/>
    <w:uiPriority w:val="59"/>
    <w:rsid w:val="00E9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semiHidden/>
    <w:qFormat/>
    <w:rsid w:val="0079615C"/>
    <w:pPr>
      <w:ind w:left="720"/>
      <w:contextualSpacing/>
    </w:pPr>
  </w:style>
  <w:style w:type="paragraph" w:customStyle="1" w:styleId="STY2Brdtekst">
    <w:name w:val="STY2 Brødtekst"/>
    <w:link w:val="STY2BrdtekstTegn"/>
    <w:qFormat/>
    <w:rsid w:val="006B625F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6B625F"/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Hjelpetekst">
    <w:name w:val="STY2 Hjelpetekst"/>
    <w:next w:val="STY2Brdtekst"/>
    <w:link w:val="STY2HjelpetekstTegn"/>
    <w:uiPriority w:val="1"/>
    <w:qFormat/>
    <w:rsid w:val="006B625F"/>
    <w:pPr>
      <w:spacing w:after="200" w:line="276" w:lineRule="auto"/>
    </w:pPr>
    <w:rPr>
      <w:rFonts w:ascii="Arial" w:eastAsia="Times New Roman" w:hAnsi="Arial" w:cs="Times New Roman"/>
      <w:color w:val="FF0000"/>
      <w:sz w:val="21"/>
    </w:rPr>
  </w:style>
  <w:style w:type="character" w:customStyle="1" w:styleId="STY2HjelpetekstTegn">
    <w:name w:val="STY2 Hjelpetekst Tegn"/>
    <w:basedOn w:val="STY2BrdtekstTegn"/>
    <w:link w:val="STY2Hjelpetekst"/>
    <w:uiPriority w:val="1"/>
    <w:rsid w:val="006B625F"/>
    <w:rPr>
      <w:rFonts w:ascii="Arial" w:eastAsia="Times New Roman" w:hAnsi="Arial" w:cs="Times New Roman"/>
      <w:color w:val="FF0000"/>
      <w:sz w:val="21"/>
    </w:rPr>
  </w:style>
  <w:style w:type="paragraph" w:customStyle="1" w:styleId="STY2Listealfabetisk">
    <w:name w:val="STY2 Liste alfabetisk"/>
    <w:rsid w:val="006B625F"/>
    <w:pPr>
      <w:numPr>
        <w:numId w:val="27"/>
      </w:numPr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Listenummerert">
    <w:name w:val="STY2 Liste nummerert"/>
    <w:qFormat/>
    <w:rsid w:val="006B625F"/>
    <w:pPr>
      <w:numPr>
        <w:numId w:val="28"/>
      </w:numPr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Listepunkter">
    <w:name w:val="STY2 Liste punkter"/>
    <w:qFormat/>
    <w:rsid w:val="006B625F"/>
    <w:pPr>
      <w:widowControl w:val="0"/>
      <w:numPr>
        <w:numId w:val="30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alfabetisk">
    <w:name w:val="STY2 LISTESTIL alfabetisk"/>
    <w:uiPriority w:val="99"/>
    <w:rsid w:val="006B625F"/>
    <w:pPr>
      <w:numPr>
        <w:numId w:val="24"/>
      </w:numPr>
    </w:pPr>
  </w:style>
  <w:style w:type="numbering" w:customStyle="1" w:styleId="STY2LISTESTILnummert">
    <w:name w:val="STY2 LISTESTIL nummert"/>
    <w:uiPriority w:val="99"/>
    <w:rsid w:val="006B625F"/>
    <w:pPr>
      <w:numPr>
        <w:numId w:val="25"/>
      </w:numPr>
    </w:pPr>
  </w:style>
  <w:style w:type="numbering" w:customStyle="1" w:styleId="STY2LISTESTILOverskrifternummerert">
    <w:name w:val="STY2 LISTESTIL Overskrifter nummerert"/>
    <w:uiPriority w:val="99"/>
    <w:rsid w:val="006B625F"/>
    <w:pPr>
      <w:numPr>
        <w:numId w:val="10"/>
      </w:numPr>
    </w:pPr>
  </w:style>
  <w:style w:type="numbering" w:customStyle="1" w:styleId="STY2LISTESTILpunkter">
    <w:name w:val="STY2 LISTESTIL punkter"/>
    <w:uiPriority w:val="99"/>
    <w:rsid w:val="006B625F"/>
    <w:pPr>
      <w:numPr>
        <w:numId w:val="26"/>
      </w:numPr>
    </w:pPr>
  </w:style>
  <w:style w:type="paragraph" w:customStyle="1" w:styleId="STY2Overskrift1">
    <w:name w:val="STY2 Overskrift 1"/>
    <w:basedOn w:val="Normal"/>
    <w:next w:val="STY2Brdtekst"/>
    <w:link w:val="STY2Overskrift1Tegn"/>
    <w:qFormat/>
    <w:rsid w:val="006B625F"/>
    <w:pPr>
      <w:widowControl w:val="0"/>
      <w:numPr>
        <w:numId w:val="34"/>
      </w:numPr>
      <w:spacing w:after="320" w:line="276" w:lineRule="auto"/>
      <w:outlineLvl w:val="0"/>
    </w:pPr>
    <w:rPr>
      <w:rFonts w:ascii="Arial" w:hAnsi="Arial"/>
      <w:b/>
      <w:color w:val="000000" w:themeColor="text1"/>
      <w:sz w:val="21"/>
    </w:rPr>
  </w:style>
  <w:style w:type="character" w:customStyle="1" w:styleId="STY2Overskrift1Tegn">
    <w:name w:val="STY2 Overskrift 1 Tegn"/>
    <w:basedOn w:val="Standardskriftforavsnitt"/>
    <w:link w:val="STY2Overskrift1"/>
    <w:rsid w:val="006B625F"/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11">
    <w:name w:val="STY2 Overskrift 1.1"/>
    <w:basedOn w:val="STY2Overskrift1"/>
    <w:next w:val="STY2Brdtekst"/>
    <w:link w:val="STY2Overskrift11Tegn"/>
    <w:qFormat/>
    <w:rsid w:val="006B625F"/>
    <w:pPr>
      <w:numPr>
        <w:ilvl w:val="1"/>
      </w:numPr>
      <w:spacing w:after="240"/>
      <w:outlineLvl w:val="1"/>
    </w:pPr>
    <w:rPr>
      <w:rFonts w:eastAsia="Calibri"/>
    </w:rPr>
  </w:style>
  <w:style w:type="character" w:customStyle="1" w:styleId="STY2Overskrift11Tegn">
    <w:name w:val="STY2 Overskrift 1.1 Tegn"/>
    <w:basedOn w:val="Standardskriftforavsnitt"/>
    <w:link w:val="STY2Overskrift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111">
    <w:name w:val="STY2 Overskrift 1.1.1"/>
    <w:basedOn w:val="STY2Overskrift11"/>
    <w:next w:val="STY2Brdtekst"/>
    <w:link w:val="STY2Overskrift111Tegn"/>
    <w:qFormat/>
    <w:rsid w:val="006B625F"/>
    <w:pPr>
      <w:numPr>
        <w:ilvl w:val="2"/>
      </w:numPr>
      <w:spacing w:after="160"/>
      <w:outlineLvl w:val="2"/>
    </w:pPr>
  </w:style>
  <w:style w:type="character" w:customStyle="1" w:styleId="STY2Overskrift111Tegn">
    <w:name w:val="STY2 Overskrift 1.1.1 Tegn"/>
    <w:basedOn w:val="Standardskriftforavsnitt"/>
    <w:link w:val="STY2Overskrift1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1111">
    <w:name w:val="STY2 Overskrift 1.1.1.1"/>
    <w:basedOn w:val="STY2Overskrift111"/>
    <w:next w:val="STY2Brdtekst"/>
    <w:link w:val="STY2Overskrift1111Tegn"/>
    <w:qFormat/>
    <w:rsid w:val="006B625F"/>
    <w:pPr>
      <w:numPr>
        <w:ilvl w:val="3"/>
      </w:numPr>
      <w:spacing w:after="80"/>
    </w:pPr>
  </w:style>
  <w:style w:type="character" w:customStyle="1" w:styleId="STY2Overskrift1111Tegn">
    <w:name w:val="STY2 Overskrift 1.1.1.1 Tegn"/>
    <w:basedOn w:val="Standardskriftforavsnitt"/>
    <w:link w:val="STY2Overskrift11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listealfabetisk">
    <w:name w:val="STY2 Overskrift liste alfabetisk"/>
    <w:next w:val="STY2Listealfabetisk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listenummerert">
    <w:name w:val="STY2 Overskrift liste nummerert"/>
    <w:next w:val="STY2Listenummerert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listepunkter">
    <w:name w:val="STY2 Overskrift liste punkter"/>
    <w:next w:val="STY2Listepunkter"/>
    <w:link w:val="STY2OverskriftlistepunkterTegn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character" w:customStyle="1" w:styleId="STY2OverskriftlistepunkterTegn">
    <w:name w:val="STY2 Overskrift liste punkter Tegn"/>
    <w:basedOn w:val="Standardskriftforavsnitt"/>
    <w:link w:val="STY2Overskriftlistepunkter"/>
    <w:rsid w:val="006B625F"/>
    <w:rPr>
      <w:rFonts w:ascii="Arial" w:eastAsia="Times New Roman" w:hAnsi="Arial" w:cs="Times New Roman"/>
      <w:b/>
      <w:color w:val="000000" w:themeColor="text1"/>
      <w:sz w:val="21"/>
    </w:rPr>
  </w:style>
  <w:style w:type="table" w:customStyle="1" w:styleId="STY2Tabellhvitbakgrunn">
    <w:name w:val="STY2 Tabell hvit bakgrunn"/>
    <w:basedOn w:val="Vanligtabell"/>
    <w:uiPriority w:val="99"/>
    <w:rsid w:val="006B625F"/>
    <w:pPr>
      <w:spacing w:before="120" w:after="120" w:line="360" w:lineRule="auto"/>
    </w:pPr>
    <w:rPr>
      <w:rFonts w:ascii="Arial" w:hAnsi="Arial"/>
      <w:sz w:val="21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120" w:beforeAutospacing="0" w:afterLines="0" w:after="120" w:afterAutospacing="0" w:line="276" w:lineRule="auto"/>
        <w:ind w:leftChars="0" w:left="0" w:rightChars="0" w:right="0"/>
        <w:contextualSpacing w:val="0"/>
        <w:jc w:val="left"/>
        <w:outlineLvl w:val="9"/>
      </w:pPr>
      <w:rPr>
        <w:rFonts w:ascii="Arial" w:hAnsi="Arial"/>
        <w:b/>
        <w:caps w:val="0"/>
        <w:smallCaps w:val="0"/>
        <w:strike w:val="0"/>
        <w:dstrike w:val="0"/>
        <w:vanish w:val="0"/>
        <w:sz w:val="21"/>
        <w:vertAlign w:val="baseline"/>
      </w:rPr>
      <w:tblPr/>
      <w:tcPr>
        <w:tcBorders>
          <w:top w:val="single" w:sz="12" w:space="0" w:color="auto"/>
          <w:bottom w:val="single" w:sz="12" w:space="0" w:color="auto"/>
        </w:tcBorders>
        <w:vAlign w:val="center"/>
      </w:tcPr>
    </w:tblStylePr>
  </w:style>
  <w:style w:type="table" w:customStyle="1" w:styleId="STY2Tabellgrbakgrunn">
    <w:name w:val="STY2 Tabell grå bakgrunn"/>
    <w:basedOn w:val="STY2Tabellhvitbakgrunn"/>
    <w:uiPriority w:val="99"/>
    <w:rsid w:val="006B625F"/>
    <w:pPr>
      <w:spacing w:line="276" w:lineRule="auto"/>
    </w:pPr>
    <w:tblPr/>
    <w:tblStylePr w:type="firstRow">
      <w:pPr>
        <w:wordWrap/>
        <w:spacing w:beforeLines="0" w:before="0" w:beforeAutospacing="0" w:afterLines="0" w:after="120" w:afterAutospacing="0" w:line="288" w:lineRule="auto"/>
        <w:ind w:leftChars="0" w:left="0" w:rightChars="0" w:right="0"/>
        <w:contextualSpacing w:val="0"/>
        <w:jc w:val="left"/>
        <w:outlineLvl w:val="9"/>
      </w:pPr>
      <w:rPr>
        <w:rFonts w:ascii="Arial" w:hAnsi="Arial"/>
        <w:b/>
        <w:caps w:val="0"/>
        <w:smallCaps w:val="0"/>
        <w:strike w:val="0"/>
        <w:dstrike w:val="0"/>
        <w:vanish w:val="0"/>
        <w:sz w:val="21"/>
        <w:vertAlign w:val="baseline"/>
      </w:rPr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EBEBE"/>
        <w:vAlign w:val="center"/>
      </w:tcPr>
    </w:tblStylePr>
  </w:style>
  <w:style w:type="paragraph" w:customStyle="1" w:styleId="STY2Tabellradtekst">
    <w:name w:val="STY2 Tabell radtekst"/>
    <w:qFormat/>
    <w:rsid w:val="006B625F"/>
    <w:pPr>
      <w:spacing w:after="8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table" w:customStyle="1" w:styleId="STY2Tabellsortbakgrunn">
    <w:name w:val="STY2 Tabell sort bakgrunn"/>
    <w:basedOn w:val="Vanligtabell"/>
    <w:uiPriority w:val="99"/>
    <w:rsid w:val="006B625F"/>
    <w:pPr>
      <w:spacing w:after="120" w:line="276" w:lineRule="auto"/>
    </w:pPr>
    <w:rPr>
      <w:rFonts w:ascii="Arial" w:hAnsi="Arial"/>
      <w:sz w:val="21"/>
    </w:rPr>
    <w:tblPr>
      <w:tblInd w:w="113" w:type="dxa"/>
      <w:tblBorders>
        <w:top w:val="single" w:sz="4" w:space="0" w:color="auto"/>
        <w:bottom w:val="single" w:sz="12" w:space="0" w:color="auto"/>
        <w:insideH w:val="single" w:sz="4" w:space="0" w:color="auto"/>
      </w:tblBorders>
    </w:tblPr>
    <w:tblStylePr w:type="firstRow">
      <w:pPr>
        <w:wordWrap/>
        <w:ind w:leftChars="0" w:left="0"/>
      </w:pPr>
      <w:rPr>
        <w:rFonts w:ascii="Arial" w:hAnsi="Arial"/>
        <w:b/>
        <w:color w:val="FFFFFF" w:themeColor="background1"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STY2Tabelltittel">
    <w:name w:val="STY2 Tabell tittel"/>
    <w:qFormat/>
    <w:rsid w:val="006B625F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/>
    </w:pPr>
    <w:rPr>
      <w:rFonts w:ascii="Arial" w:eastAsia="Calibri" w:hAnsi="Arial" w:cs="Times New Roman"/>
      <w:b/>
      <w:sz w:val="21"/>
    </w:rPr>
  </w:style>
  <w:style w:type="character" w:customStyle="1" w:styleId="STY2Tegn">
    <w:name w:val="STY2 Tegn"/>
    <w:basedOn w:val="STY2BrdtekstTegn"/>
    <w:uiPriority w:val="1"/>
    <w:rsid w:val="006B625F"/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Tittel">
    <w:name w:val="STY2 Tittel"/>
    <w:next w:val="STY2Brdtekst"/>
    <w:qFormat/>
    <w:rsid w:val="006B625F"/>
    <w:pPr>
      <w:spacing w:after="420" w:line="420" w:lineRule="exact"/>
    </w:pPr>
    <w:rPr>
      <w:rFonts w:ascii="Arial" w:eastAsia="Times New Roman" w:hAnsi="Arial" w:cs="Times New Roman"/>
      <w:b/>
      <w:color w:val="000000" w:themeColor="text1"/>
      <w:sz w:val="36"/>
    </w:rPr>
  </w:style>
  <w:style w:type="paragraph" w:customStyle="1" w:styleId="STY2Topptekstfet">
    <w:name w:val="STY2 Topptekst fet"/>
    <w:qFormat/>
    <w:rsid w:val="006B625F"/>
    <w:pPr>
      <w:tabs>
        <w:tab w:val="left" w:pos="3296"/>
      </w:tabs>
      <w:spacing w:before="80" w:after="200" w:line="276" w:lineRule="auto"/>
      <w:ind w:left="-113"/>
    </w:pPr>
    <w:rPr>
      <w:rFonts w:ascii="Arial" w:hAnsi="Arial" w:cs="Arial"/>
      <w:b/>
      <w:sz w:val="18"/>
      <w:szCs w:val="18"/>
    </w:rPr>
  </w:style>
  <w:style w:type="paragraph" w:customStyle="1" w:styleId="STY2Topptekstnormal">
    <w:name w:val="STY2 Topptekst normal"/>
    <w:qFormat/>
    <w:rsid w:val="006B625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132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1322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13221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1322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13221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Oppfølging</Value>
    </Tema>
    <Referanse_x0020_i_x0020_NS_x002d_strukturen xmlns="3846307b-3570-47ff-b544-da4c437bed02">
      <Value>B</Value>
    </Referanse_x0020_i_x0020_NS_x002d_strukturen>
    <Kommentarframaleier xmlns="3846307b-3570-47ff-b544-da4c437bed02">Skal bare brukes ved kontraktskrav til lønns- og arbeidsvilkår. I NS 8405, NS 8406 og NS 8407 ligger skjemaet i kap C, og skal ikke være vedlegg til konkurransereglene.</Kommentarframaleier>
    <Versjon xmlns="3846307b-3570-47ff-b544-da4c437bed02">003</Versjon>
  </documentManagement>
</p:properties>
</file>

<file path=customXml/item2.xml><?xml version="1.0" encoding="utf-8"?>
<customXmlPart xmlns="http://software-innovation/documentproduction">
  <view>
    <fields>
      <field datasource="TITLE">Egenrapportering av lønns- og arbeidsvilkår </field>
      <field datasource="ANSVARLIG">Svendsby, Vidar</field>
      <field datasource="DOCID">STY-603999</field>
      <field datasource="GODKJENTAV">Ingstad, Olav</field>
      <field datasource="REV">003</field>
      <field datasource="GYLDIG">14.01.2020</field>
      <field datasource="DOKTYPE">Mal</field>
      <field datasource="DATE">14.01.2020</field>
      <field datasource="REVISJONSBESK">Omarbeidet innhold</field>
    </fields>
  </view>
</customXmlPar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38C510FF47B4798B601FAA63B15F6" ma:contentTypeVersion="21" ma:contentTypeDescription="Opprett et nytt dokument." ma:contentTypeScope="" ma:versionID="aafca3168494902b51f82e6fa0d444d7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caef1ff58ce41425594164541ebc001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5A14C-8072-467E-8F2F-88B16CA3EB9A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2.xml><?xml version="1.0" encoding="utf-8"?>
<ds:datastoreItem xmlns:ds="http://schemas.openxmlformats.org/officeDocument/2006/customXml" ds:itemID="{317954C3-8D41-4F11-AF46-FAC59C57D4BA}">
  <ds:schemaRefs>
    <ds:schemaRef ds:uri="http://software-innovation/documentproduction"/>
  </ds:schemaRefs>
</ds:datastoreItem>
</file>

<file path=customXml/itemProps3.xml><?xml version="1.0" encoding="utf-8"?>
<ds:datastoreItem xmlns:ds="http://schemas.openxmlformats.org/officeDocument/2006/customXml" ds:itemID="{99718C4F-0917-4EF3-AAF8-24D230A9B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DA058B-C89F-4467-86A3-40DEA3CE22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Tran Samantha</cp:lastModifiedBy>
  <cp:revision>2</cp:revision>
  <dcterms:created xsi:type="dcterms:W3CDTF">2026-05-26T14:11:00Z</dcterms:created>
  <dcterms:modified xsi:type="dcterms:W3CDTF">2026-05-26T14:12:00Z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2026-05-26T14:11:43Z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18568b0e-24ec-460d-a4bd-39fb37d9047a</vt:lpwstr>
  </property>
  <property fmtid="{D5CDD505-2E9C-101B-9397-08002B2CF9AE}" pid="9" name="MSIP_Label_711ea76c-7944-4b49-8aa5-a105a354bd55_ContentBits">
    <vt:lpwstr>3</vt:lpwstr>
  </property>
  <property fmtid="{D5CDD505-2E9C-101B-9397-08002B2CF9AE}" pid="10" name="MSIP_Label_711ea76c-7944-4b49-8aa5-a105a354bd55_Tag">
    <vt:lpwstr>10, 3, 0, 1</vt:lpwstr>
  </property>
</Properties>
</file>